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рабочей программе учебного предмета «Технология»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5 -8 классов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Программа составлена на основе Федерального государственного образовательного стандарта основного общего образования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составлена на основе следующих программ и учебников: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Технология: 5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2013, - 208 с.: ил. ISBN 978-5-360-04383-6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Технология: 6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- 208 с.: ил. ISBN 978-5-360-04682-0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Технология: 7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- 208 с.: ил. ISBN 978-5-360-05004-9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Технология: 8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А.А.Электов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Б.А.Гончаров и др.; под ред. В.Д.Симоненко. –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- 176 с.: ил. ISBN 978-5-360-04658-5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Технология: Программа: 5-8 классы / (универсальная линия)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- 112 с.:  ISBN 978-5-360-04691-2</w:t>
      </w:r>
    </w:p>
    <w:p w:rsidR="0080065C" w:rsidRPr="0080065C" w:rsidRDefault="0080065C" w:rsidP="0080065C">
      <w:pPr>
        <w:spacing w:after="0" w:line="240" w:lineRule="auto"/>
        <w:ind w:left="885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</w:t>
      </w:r>
      <w:r w:rsidRPr="0080065C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t>6.         </w:t>
      </w:r>
      <w:r w:rsidRPr="0080065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Технология 5-8 классы рабочие программы по учебникам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ред.В.Д. Симоненко. Модифицированный вариант для неделимых классов/ авт.-сост. Н.П.Литвиненко, О.А.Чельцова,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Т.А.Подмаркова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2011 г.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«Технология» в системе основного общего образования  являются: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формирование представлений о составляющих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распространенных в нем технологиях;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освоение технологического подхода как универсального алгоритма преобразующей и созидательной деятельности;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формирование у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  проектно-исследовательской деятельности;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развитие у 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 овладение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представлено следующими разделами: пояснительная записка; содержание курса технологии в основной школе; планируемые результаты освоения программы; критерии оценивания; тематическое планирование, учебно-методическая литература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В соответствии с  учебным планом школы на изучение данного учебного предмета выделено 238 часов. В том числе: в 5-7 классах из расчета 2 часа в неделю (по 68 часов в год в каждом классе); в 8 классе – 1 час в неделю (34 часа в год).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документы, на основании которых разработана программа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Рабочая  программа  по курсу «Технология» разработана на основе следующих нормативно-правовых  документов: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1.  Федерального закона «Об образовании в Российской Федерации» от 29. 12. 2012г.  №273 - ФЗ: (статьи 7, 9, 32).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Федерального государственного образовательного стандарта основного общего образования  утвержденного приказом  № 1897 от 17.12.2010г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Фундаментальное ядро содержания начального общего и основного общего образования.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Федерального перечня учебников, рекомендованных Министерством образования и науки Российской Федерации к использованию в общеобразовательном процессе в образовательных учреждениях от 31.03.2014 года № 253.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Концепции духовно-нравственного развития и воспитания личности гражданина России.- М.: Просвещение, 2011.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6. 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"Санитарно-эпидемиологические требования к условиям и    организации обучения в общеобразовательных учреждениях". Постановление № 189 от 29.12.2010г.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7.Примерных программ по учебным предметам. Технология. 5-9 классы: проект. – М.: Просвещение, 2010 . – (Стандарты второго поколения).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8.Технология 5-8 классы рабочие программы по учебникам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ред.В.Д. Симоненко. Модифицированный вариант для неделимых классов/ авт.-сост. Н.П.Литвиненко, О.А.Чельцова,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Т.А.Подмаркова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2011 г.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9. Основной  образовательной программы основного общего образования МКОУ «Борковская основная общеобразовательная школа» приказ №1-81 от 31.08.2015г.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Положения о рабочей программе МКОУ «Борковская основная общеобразовательная школа» по учебным предметам в соответствии с ФГОС НОО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№ 1-68 от 31.08.2016г.</w:t>
      </w:r>
    </w:p>
    <w:p w:rsidR="0080065C" w:rsidRPr="0080065C" w:rsidRDefault="0080065C" w:rsidP="0080065C">
      <w:pPr>
        <w:spacing w:after="0" w:line="24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ПОЯСНИТЕЛЬНАЯ ЗАПИСКА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курсу «Технология» разработана в соответствии с требованиями к результатам освоения основной образовательной программы основного общего образования, предусмотренным федеральным государственным образовательным стандартом основного общего образования второго поколения.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общую характеристику курса «Технология», личностные,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результаты его освоения, содержание курса, примерное тематическое планирование с определением основных видов учебной деятельности, описание учебно-методического и материально-технического обеспечения образовательного процесса, планируемые результаты изучения учебного предмета.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составлена на основе следующих учебников: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Технология: 5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4-е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2013, - 208 с.: ил. ISBN 978-5-360-04383-6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Технология: 6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- 208 с.: ил. ISBN 978-5-360-04682-0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Технология: 7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3-е изд.,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- 208 с.: ил. ISBN 978-5-360-05004-9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Технология: 8 класс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 для учащихся общеобразовательных учреждений / В. Д. 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А.А.Электов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Б.А.Гончаров и др.; под ред. В.Д.Симоненко. –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- 176 с.: ил. ISBN 978-5-360-04658-5</w:t>
      </w:r>
    </w:p>
    <w:p w:rsidR="0080065C" w:rsidRPr="0080065C" w:rsidRDefault="0080065C" w:rsidP="0080065C">
      <w:pPr>
        <w:spacing w:after="0" w:line="244" w:lineRule="atLeast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Технология: Программа: 5-8 классы / (универсальная линия) Н.В.Синица,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П.С.Самородский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В.Д.Симоненко,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О.В.Яковенко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М.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Вентана-Граф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2014, - 112 с.:  ISBN 978-5-360-04691-2</w:t>
      </w:r>
    </w:p>
    <w:p w:rsidR="0080065C" w:rsidRPr="0080065C" w:rsidRDefault="0080065C" w:rsidP="0080065C">
      <w:pPr>
        <w:spacing w:after="0" w:line="240" w:lineRule="auto"/>
        <w:ind w:left="885" w:right="1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pacing w:val="-17"/>
          <w:sz w:val="24"/>
          <w:szCs w:val="24"/>
          <w:lang w:eastAsia="ru-RU"/>
        </w:rPr>
        <w:lastRenderedPageBreak/>
        <w:t>6.           </w:t>
      </w:r>
      <w:r w:rsidRPr="0080065C">
        <w:rPr>
          <w:rFonts w:ascii="Times New Roman" w:eastAsia="Times New Roman" w:hAnsi="Times New Roman" w:cs="Times New Roman"/>
          <w:spacing w:val="9"/>
          <w:sz w:val="24"/>
          <w:szCs w:val="24"/>
          <w:lang w:eastAsia="ru-RU"/>
        </w:rPr>
        <w:t>Технология 5-8 классы рабочие программы по учебникам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ред.В.Д. Симоненко. Модифицированный вариант для неделимых классов/ авт.-сост. Н.П.Литвиненко, О.А.Чельцова,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Т.А.Подмаркова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Волгоград: Учитель, 2011 г.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целями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курса «Технология» в системе основного общего образования  являются: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формирование представлений о составляющих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техносферы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современном производстве и распространенных в нем технологиях;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освоение технологического подхода как универсального алгоритма преобразующей и созидательной деятельности;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формирование представлений о технологической культуре производства, развитие культуры труда подрастающего поколения на основе включения обучающихся   в разнообразные виды технологической деятельности по созданию личного и общественно значимых продуктов труда;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разных профессий и результатам их труда; воспитание гражданских и патриотических качеств личности;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профессиональное самоопределение школьников в условиях рынка труда, формирование гуманистически и прагматически ориентированного мировоззрения, социально обоснованных ценностных ориентаций;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формирование у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опыта самостоятельной  проектно-исследовательской деятельности;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развитие у  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овладение необходимыми в повседневной жизни базовыми (безопасными)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бытовой техники;</w:t>
      </w:r>
    </w:p>
    <w:p w:rsidR="0080065C" w:rsidRPr="0080065C" w:rsidRDefault="0080065C" w:rsidP="0080065C">
      <w:pPr>
        <w:spacing w:after="0" w:line="240" w:lineRule="auto"/>
        <w:ind w:left="1429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овладение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общетрудовыми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специальными умениями, необходимыми для проектирования и создания продуктов труда, ведения домашнего хозяйства.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требований ФГОС второго поколения в содержании программы предполагается реализовать актуальные в настоящее время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личностно - ориентированные, универсальные 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подходы, которые определяют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обучения: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приобретение 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 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овладение способами деятельностей: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умение работать в группе: устанавливать хорошие взаимоотношения, разрешать конфликты и т. д.;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освоение компетенций – коммуникативной, ценностно-смысловой, культурно-эстетической, социально-трудовой, личностно-саморазвивающейся.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Общая характеристика курса «Технология»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Выбор направления обучения учащихся не должен проводиться по половому признаку, а должен исходить из образовательных потребностей и интересов учащихся.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Независимо от вида изучаемых технологий содержанием  программы предусматривается освоение материала по следующим сквозным образовательным линиям: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• технологическая культура производства;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распространенные технологии современного производства;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культура, эргономика и эстетика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получение, обработка, хранение и использование технической и технологической информации;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основы черчения, графики, дизайна;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элементы домашней и прикладной экономики;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знакомство с миром профессий, выбор учащимися жизненных, профессиональных планов;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методы технической, творческой, проектной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история, перспективы и социальные последствия развития технологии и техники.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обучения технологии учащиеся: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ознакомятся: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механизацией труда и автоматизацией производства; технологической культурой производства;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информационными технологиями в производстве и сфере услуг; перспективными технологиями;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производительностью труда; реализацией продукции;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рекламой, ценой, налогом, доходом и прибылью; предпринимательской деятельностью; бюджетом семьи;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с понятием о научной организации труда, средствах и методах обеспечения безопасности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культурой труда; технологической дисциплиной; этикой общения на производстве;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овладеют: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созидательной, преобразующей, творческой 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проектирования объекта труда и технологии с использованием компьютера;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умением распознавать и оценивать свойства конструкционных и природных поделочных материалов;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умением ориентироваться в назначении, применении ручных инструментов и приспособлений;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подготовки, организации и планирования трудовой деятельности на рабочем месте; соблюдения культуры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навыками организации рабочего места.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предмета «Технология» в базисном учебном плане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Учебный предмет «Технология» является необходимым компонентом общего образования школьников. Его содержание предоставляет обучающимся возможность войти в мир искусственной, созданной людьми среды техники и технологий, называемой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техносферой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являющейся главной составляющей окружающей человека действительности.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Учебный план составляет 238 часов. В том числе: в 5-7 классах из расчета 2 часа в неделю (по 68 часов в год в каждом классе); в 8 классе – 1 час в неделю (34 часа в год).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С учетом общих требований федерального государственного образовательного стандарта основного общего образования второго поколения изучение предметной области «Технология» обеспечит:</w:t>
      </w:r>
    </w:p>
    <w:p w:rsidR="0080065C" w:rsidRPr="0080065C" w:rsidRDefault="0080065C" w:rsidP="0080065C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развитие инновационной творческой деятельности обучающихся в процессе решения прикладных учебных задач;</w:t>
      </w:r>
    </w:p>
    <w:p w:rsidR="0080065C" w:rsidRPr="0080065C" w:rsidRDefault="0080065C" w:rsidP="0080065C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активное использование знаний, полученных при изучении других учебных предметов, и сформированных универсальных учебных действий;</w:t>
      </w:r>
    </w:p>
    <w:p w:rsidR="0080065C" w:rsidRPr="0080065C" w:rsidRDefault="0080065C" w:rsidP="0080065C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совершенствование умений осуществлять учебно-исследовательскую  и проектную деятельность;</w:t>
      </w:r>
    </w:p>
    <w:p w:rsidR="0080065C" w:rsidRPr="0080065C" w:rsidRDefault="0080065C" w:rsidP="0080065C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формирование  о социальных и этических аспектах научно-технического прогресса;</w:t>
      </w:r>
    </w:p>
    <w:p w:rsidR="0080065C" w:rsidRPr="0080065C" w:rsidRDefault="0080065C" w:rsidP="0080065C">
      <w:pPr>
        <w:spacing w:after="0" w:line="240" w:lineRule="auto"/>
        <w:ind w:left="7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формирование способности экологическую направленность любой деятельности, проекту; демонстрировать экологическое мышление в разных формах деятельности.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Ценностные ориентиры содержания курса «Технология»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предусматривает формирование у обучающихся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обучения учащиеся овладеют: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трудовыми и технологическими знаниями и умениями по преобразованию и использованию материалов, энергии, информации, необходимыми для создания  продуктов труда в соответствии с их предполагаемыми функциональными и эстетическими показателями;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умениями ориентироваться в сфере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навыками применения распространенных ручных инструментов и приспособлений, бытовых электрических приборов; планирование бюджета домашнего хозяйства; культуры труда; уважительного отношения к труду и результатам труда.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технологии обучающиеся, независимо от изучаемого направления, получат возможность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ознакомиться: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 основными технологическими понятиями и характеристиками;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технологическими свойствами и назначением материалов;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назначением и устройством применяемых ручных инструментов, приспособлений, машин и оборудования;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видами и назначением бытовой техники, применяемой для повышения производительности домашнего труда;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видами, приемами и последовательностью выполнения технологических операций, влиянием различных технологий обработки материалов и получение продукции на окружающую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среду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здоровье человека;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профессиями и специальностями, связанными с обработкой материалов, созданием изделий из них, получением продукции;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 значением здорового питания для сохранения своего здоровья;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выполнять по установленным нормативам следующие трудовые операции и работы: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рационально организовывать рабочее место;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находить необходимую информацию в различных источниках;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применять конструкторскую и технологическую документацию;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составлять последовательность выполнения технологических операций для изготовления изделий, выполнения работ или получения продукта;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выбирать сырье, материалы, пищевые продукты, инструменты и оборудование для выполнения работ;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конструировать, моделировать, изготавливать изделия;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по заданным критериям технологические операции с использованием ручных инструментов, приспособлений, машин, оборудования, электроприборов;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соблюдать безопасные приемы труда и правила пользования ручными инструментами, приспособлениями, машинами, электрооборудованием;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$1§  осуществлять визуально, а также допустимыми измерительными средствами и приборами контроль качества изготовляемого продукта или изделия;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находить и устранять допущенные дефекты;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проводить разработку творческого проекта по изготовлению изделия или получения продукта с использованием освоенных технологий и доступных материалов;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планировать работы с учетом имеющихся ресурсов и условий;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распределять работу при коллективной деятельности;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в целях: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понимания ценности материальной культуры для жизни и развития человека; формирования эстетической среды бытия;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развития творческих способностей и достижения высоких результатов преобразующей творческой деятельности;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получения технико-технологических сведений из разнообразных источников информации;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организации индивидуальной и коллективной трудовой деятельности;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создания и ремонта изделий или получения продукта с использованием ручных инструментов, приспособлений, машин и оборудования;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изготовления изделий декоративно-прикладного искусства для оформления интерьера;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контроля качества выполняемых работ с применением измерительных инструментов и приспособлений;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выполнения безопасных приемов труда и правил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электробезопасности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санитарии, гигиены;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оценки затрат, необходимых для создания объекта труда или оказания услуги;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построения планов профессионального самоопределения и трудоустройства.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освоения курса «Технология»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Обучение в основной школе является второй ступенью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результате, обучающиеся должны научиться,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технологии в основной школе обеспечивает достижение личностных,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Личностными результатами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курса «Технология» являются: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проявления познавательных интересов и активности в данной области предметной технологической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развитие трудолюбия и ответственности за качество своей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овладение установками, нормами и правилами научной организации умственного и физического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самооценка умственных и физических способностей для труда в различных сферах с позиций будущей социализации;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планирование образовательной и профессиональной карьеры;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бережное отношение к природным и хозяйственным ресурсам;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готовность к рациональному ведению домашнего хозяйства;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проявление технико-технологического и экономического мышления при организации своей деятельности.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выпускниками основной школы курса «Технология» являются: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алгоритмизированное планирование процесса познавательно-трудовой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$1q     самостоятельная организация и выполнение различных творческих работ по созданию изделий;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выявление потребностей, проектирование и создание объектов, имеющих потребительную стоимость;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$1q     согласование и координация совместной познавательно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-т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деятельности с другими ее участниками;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$1q     объективное оценивание вклада своей   познавательно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диагностика результатов познавательно–трудовой деятельности по принятым критериям и показателям;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$1q     соблюдение норм и правил безопасности познавательно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–т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рудовой деятельности и созидательного труда.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 учащимися основной школы программы «Технология» являются: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познавательной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рациональное использование учебной и дополнительной технологической информации для проектирования и создания объектов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оценка технологических свойств сырья, материалов и областей их применения;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ориентация в имеющихся и возможных средствах и технологиях создания объектов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распознание видов, назначения материалов, инструментов и оборудования, применяемого в технологических процессах;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владения кодами и методами чтения и способами графического представления технической, технологической и инструктивной информации;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применение общенаучных знаний по предметам естественно-математического цикла в процессе подготовки и осуществления технологического процессов для обоснования и аргументации рациональности деятельности.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трудовой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планирование технологического процесса и процесса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подбор материалов с учетом характера объекта труда и технологии;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подбор инструментов и оборудования с учетом требований технологии и материально-энергетических ресурсов;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проектирование последовательности операций и составление операционной карты работ;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выполнение технологических операций с соблюдением установленных норм, стандартов и ограничений;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соблюдение норм и правил безопасности труда, пожарной безопасности, правил санитарии и гигиены;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подбор и применение инструментов, приборов и оборудования в технологических процессах с учетом областей их применения;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мотивационной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оценивание своей способности и готовности к труду в конкретной предметной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согласование своих потребностей и требований с потребностями и требованиями других участников  познавательно–трудовой деятельности;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осознание ответственности за качество результатов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наличие экологической культуры при обосновании объектов труда и выполнении работ;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$1q     стремление к экономии и бережливости в расходовании времени, материалов, денежных средств и труда.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эстетической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моделирование художественного оформления объекта труда и оптимальное планирование работ;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эстетическое и рациональное оснащение рабочего места с учетом требований эргономики и научной организации труда;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рациональный выбор рабочего костюма и опрятное содержание рабочей одежды.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коммуникативной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оформление коммуникационной и технологической документации с учетом требований действующих нормативов и стандартов;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публичная презентация и защита проекта изделия, продукта труда или услуги.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физиолого-психологической сфере: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достижение необходимой точности движений при выполнении различных технологических операций;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$1q     сочетание образного и логического мышления в процессе проектной деятельности.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Формируемые универсальные учебные действия.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Раздел «Технологии исследовательской, опытнической и проектной деятельности»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планировать и выполнять учебные и технико-технологические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последовательность (этапы) выполнения работ; составлять маршрутную и технологическую карту изготовления изделия; выбирать средства реализации замысла; контролировать ход и результаты выполнения проекта;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представлять результаты выполненного проекта: готовить пояснительную записку; пользоваться основными видами проектной документации; представлять спроектированное и изготовленное изделие к защите; защищать проект с демонстрацией спроектированного и изготовленного изделия.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организовывать и выполнять учебную проектную деятельность на основе установленных норм и стандартов, поиска новых технико-технологических решений; планировать и организовывать технологический процесс с учетом имеющихся ресурсов и условий;</w:t>
      </w:r>
    </w:p>
    <w:p w:rsidR="0080065C" w:rsidRPr="0080065C" w:rsidRDefault="0080065C" w:rsidP="0080065C">
      <w:pPr>
        <w:spacing w:after="0" w:line="252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</w:t>
      </w: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находить в учебной литературе сведения, необходимые  для конструирования объекта и осуществления выбранной технологии его изготовления;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читать технические рисунки, эскизы, чертежи, схемы;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в масштабе чертежи и правильно оформлять технические рисунки и эскизы разработанных объектов;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осуществлять технологические процессы создания или ремонта материальных объектов.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грамотно пользоваться графической документацией и технико-технологической информацией,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применяемыми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проектировании, изготовлении и эксплуатации различных технических объектов;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$1§  осуществлять технологические процессы создания или ремонта материальных объектов, имеющих инновационные элементы.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изготавливать с помощью ручных инструментов и швейной машины простые по конструкции модели швейных изделий, пользуясь технологической документацией;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влажно-тепловую обработку швейных изделий.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несложные приемы моделирования швейных изделий;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определять и исправлять дефекты швейных изделий;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художественную отделку швейных изделий;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изготавливать изделия декоративно-прикладного искусства.</w:t>
      </w:r>
    </w:p>
    <w:p w:rsidR="0080065C" w:rsidRPr="0080065C" w:rsidRDefault="0080065C" w:rsidP="0080065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«Кулинария»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самостоятельно готовить для своей семьи простые кулинарные блюда из сырых и вареных овощей и фруктов, молока и молочных продуктов, яиц, рыбы, мяса, птицы, различных видов теста, круп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80065C" w:rsidRPr="0080065C" w:rsidRDefault="0080065C" w:rsidP="0080065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составлять рацион питания на основе физиологических потребностей организма;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выбирать пищевые продукты для удовлетворения потребностей организма в белках, жирах, углеводах,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экономить электрическую энергию при обработке пищевых продуктов; оформлять приготовленные блюда, сервировать стол; соблюдать правила этикета за столом;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80065C" w:rsidRPr="0080065C" w:rsidRDefault="0080065C" w:rsidP="0080065C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выполнять мероприятия по предотвращению негативного влияния техногенной сферы на окружающую среду и здоровье человека.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«Современное производство и профессиональное самоопределение»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научится: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$1§  планировать варианты личной профессиональной карьеры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востребованностью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региональном рынке труда.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Выпускник получит возможность научиться: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планировать профессиональную карьеру;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рационально выбирать пути продолжения образования или трудоустройства;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ориентироваться в информации по трудоустройству и продолжению образования;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$1§  оценивать свои возможности и возможности своей семьи для предпринимательской деятельности.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 УЧЕБНОГО КУРСА</w:t>
      </w:r>
    </w:p>
    <w:p w:rsidR="0080065C" w:rsidRPr="0080065C" w:rsidRDefault="0080065C" w:rsidP="00800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Самая важная проблема на сегодня в школах - это создание необходимых условий для технологической подготовки школьников. Технология в 5-8 классах традиционно представ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лена такими направлениями, как технический и обслуживающий труд. Во многих школах учащиеся обучаются в группах с малой наполняемостью. Между тем, в последнее время все чаще появляются так называемые недели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классы (менее 25 учащихся в городе и 20 - в сельской местности). При этом на уроках техно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логии учителю приходится одновременно зани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маться с девочками и мальчиками. Но для этого нужна программа обучения, в равной степени удовлетворяющая потребностям тех и других.</w:t>
      </w:r>
    </w:p>
    <w:p w:rsidR="0080065C" w:rsidRPr="0080065C" w:rsidRDefault="0080065C" w:rsidP="00800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разработана для совместного обучения мальчиков и девочек 5-8 классов для сельской основной общеобразовательной школы. </w:t>
      </w:r>
      <w:r w:rsidRPr="008006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Основные разделы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базовой (государственной) программы 5, 6, 7 и 8-х классов сохранены (изучаются не в полном </w:t>
      </w:r>
      <w:r w:rsidRPr="008006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объеме) и включены в разделы рабочей программы. Оба направления «Индустриальные технологии» и «Технологии ведения </w:t>
      </w:r>
      <w:r w:rsidRPr="008006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lastRenderedPageBreak/>
        <w:t>дома» интегрированы и для мальчиков и для девочек и изучаются не в полном объеме (зависит от материально-технической базы школы).</w:t>
      </w:r>
    </w:p>
    <w:p w:rsidR="0080065C" w:rsidRPr="0080065C" w:rsidRDefault="0080065C" w:rsidP="00800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Дифференцированный подход применяется при составлении заданий по разделам «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обработки конструкционных материалов</w:t>
      </w:r>
      <w:r w:rsidRPr="008006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» и «Создание изделий из текстильных материалов». Самостоятельные и практические задания творческого характера и темы проектов школьники выбирают по своим интересам и склонностям.</w:t>
      </w:r>
    </w:p>
    <w:p w:rsidR="0080065C" w:rsidRPr="0080065C" w:rsidRDefault="0080065C" w:rsidP="008006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Обучение предусматривает линейно-концентрический принцип обучения: с 5 по 8 класс </w:t>
      </w:r>
      <w:r w:rsidRPr="0080065C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учащиеся знакомятся с технологиями преобразования материалов, энергии и информации на </w:t>
      </w:r>
      <w:r w:rsidRPr="0080065C">
        <w:rPr>
          <w:rFonts w:ascii="Times New Roman" w:eastAsia="Times New Roman" w:hAnsi="Times New Roman" w:cs="Times New Roman"/>
          <w:spacing w:val="6"/>
          <w:sz w:val="24"/>
          <w:szCs w:val="24"/>
          <w:lang w:eastAsia="ru-RU"/>
        </w:rPr>
        <w:t>все более высоком уровне, в связи с чем, тематика разделов сохраняется</w:t>
      </w:r>
      <w:r w:rsidRPr="0080065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  программа, с  целью учета интересов учащихся и  возможностей конкретного образовательного учреждения включает следующие разделы: «Технологии домашнего хозяйства», «Электротехника»,  «Технологии обработки конструкционных материалов», «Создание изделий из текстильных материалов», «Кулинария», «Технологии творческой и опытнической деятельности».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видом деятельности учащихся, изучающих пред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«Технология», является проектная деятельность. В течение учебного года уча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щиеся выполняют четыре проекта в рамках содержания четырёх разделов программы: «Технологии домашнего хозяйства», «Ку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линария», «Создание изделий из текстильных материалов» и «Технологии обработки конструкционных материалов», а к концу учебного года — ком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плексный творческий проект, объединяющий проекты, выпол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ненные по каждому разделу.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разделу учащиеся изучают основной теоретиче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материал, осваивают необходимый минимум технологиче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операций, которые в дальнейшем позволяют выполнить творческие проекты.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дидактическим средством обучения является учебно-практическая деятельность учащихся.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Приоритетными методами являются упражнения, лабораторно-практические, практические работы, выполнение проектов.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Новизной данной программы является использование в обу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чении школьников информационных и коммуникационных тех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нологий, позволяющих расширить кругозор обучающихся за счёт обращения к различным источникам информации, в том числе сети Интернет; применение при выполнении творческих про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текстовых и графических редакторов, компьютерных про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грамм, дающих возможность проектировать интерьеры, выпол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схемы для рукоделия, создавать электронные презента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  в  программе новым является  методологический подход, направленный на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здоровьесбережение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школьников. Эта  задача может быть реализована, прежде всего,  на занятиях  по кулинарии. В данный раздел включены лабораторно-практические работы по определению качества пищевых продуктов  органолептическими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способами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анятия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разделаспособствуют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ответственного отношения к своему здоровью.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содержании программы сквозной линией проходит совершенствование навыков экологической культуры и экологической морали, становления и формирования социально трудовой и эстетической компетентности учащихся.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всего курса у учащихся формируются устойчивые безопасные приемы труда.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тем, учащиеся  знакомятся  с  различными профессиями, что  позволяет формировать  ценностно-ориентационную  компетенцию. Всё это позволяет реализовать современные взгляды на предназначение, структуру и содержание технологического образования.</w:t>
      </w:r>
    </w:p>
    <w:p w:rsidR="0080065C" w:rsidRPr="0080065C" w:rsidRDefault="0080065C" w:rsidP="0080065C">
      <w:pPr>
        <w:spacing w:after="0" w:line="240" w:lineRule="auto"/>
        <w:ind w:left="151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исследовательской и опытнической деятельности»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и задачи проектной деятельности в 6 классе. Составные части годового творческого проекта шестиклассников.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««Технологии домашнего хозяйства».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«Ку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линария».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«Создание изделий из текстильных материалов».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«Технологии обработки конструкционных материалов».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электронной презентации.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Презентация и защита творческого проекта.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творческих проектов: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«Растение в интерьере жилого дома», «Планирование комнаты подростка», «Деревянная модель игрушки», «Подставка под горячее», «Кухонная доска», «Подушка для стула», «Диванная подушка», «Вязаные домашние тапочки», «Приготовление воскресного обеда» и др.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  «Технологии домашнего хозяйства»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Интерьер жилого дома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зона сна, санитарно-гигиенические зоны. Зонирование комнаты подростка.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Интерьер жилого дома.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эскиза интерьера комнаты подростка.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презентация «Декоративное оформление интерьера».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Комнатные растения в интерьере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Понятие о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фитодизайне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Роль комнатных растений в интерьере. Размещение комнатных растений в интерьере. Разновидности комнатных растений. Уход за комнатными растениями. Технология выращивания комнатных растений Профессия садовник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 практической работы.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растений в интерьере своей комнаты.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презентации «Растение в интерьере жилого дома».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Технологии ручной обработки древесины и древесных материалов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Заготовка древесины. Лесоматериалы.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Пороки древесины. Их характеристики, происхождение и влияние на качество изделий.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пиломатериалов и области их применения. Профессии, связанные с заготовкой древесины и производством пиломатериалов.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Конструирование и моделирование изделий из древесины.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Сборочный чертёж и спецификация объёмного изделия. Технологическая карта.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видов лесоматериалов и пороков древесины. Составление схемы раскроя бревна на пиломатериалы. Изготовление чертежа изделия. Технология изготовления изделия. Конструирование изделий из древесины. Выпиливание деревянной детали по чертежу и технологической карте. Соединение деталей из древесины. Отделка изделия.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Свойства текстильных материалов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Классификация текстильных химических волокон. Способы их получения. Виды и свойства искусственных и синтетических тканей. Виды  нетканых материалов из химических волокон.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Тема лабораторно-практической  работы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свойств текстильных материалов из химических волокон.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Швейная машина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Устройство машинной иглы. Неполадки, связанные с неправильной установкой иглы, её поломкой. Замена машинной иглы. Дефекты машинной строчки.  Назначение и правила использования регулятора натяжения верхней нитки.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машинные операции:  притачивание, обтачивание. Обработка припусков шва перед вывёртыванием. Классификация машинных швов.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Темы лабораторно-практических работ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Уход за швейной машиной. Устранение дефектов машинной строчки. Изготовление образцов машинных швов.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Конструирование швейных изделий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Понятие о чертеже. Инструменты и материалы. Построение чертежа выбранного изделия.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Тема лабораторно-практической  работы.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Снятие мерок и построение чертежа швейного изделия.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  Технология изготовления швейных изделий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Последовательность подготовки ткани к раскрою. Правила раскладки выкроек на ткани. Правила раскроя.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Выкраивание деталей. Критерии качества кроя. Правила безопасной работы иголками и булавками.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дублировании деталей кроя. Технология соединения детали с клеевой прокладкой.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операции при ручных работах: временное соединение мелкой детали с крупной — примётывание; временное ниточное закрепление стачанных и вывернутых краёв —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вымётывание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машинные операции: присоединение мелкой детали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крупной — притачивание; соединение деталей по контуру с последующим вывёртыванием — обтачивание. Обработка припусков шва перед вывёртыванием.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Классификация машинных швов: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соединительные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(обтачной с расположением шва на сгибе и в кант).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мелких деталей швейного изделия обтачным швом. Устранение дефектов.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изготовления изделия. Технология обработки выбранного изделия. Обработка срезов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подкройной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обтачкой с расположением её на изнаночной или лицевой стороне изделия. Обработка швов. Окончательная отделка изделия. Технология пошива подушки для стула. Профессия технолог-конструктор швейного производства, портной.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Темы лабораторно-практических работ.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образцов ручных швов. Конструирование и раскрой подушки для стула. Отделка изделия.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Художественные ремёсла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Краткие сведения из истории старинного рукоделия — вязания. Вязаные изделия в современной моде. Материалы для вязания крючком. Правила подбора крючка в зависимости от вида изделия и толщины нити. Расчёт количества петель для изделия. Отпаривание и сборка готового изделия.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петель для вязания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 Профессия вязальщица текстильно-галантерейных изделий.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петель при вязании крючком. Вязание полотна несколькими способами. Плотное и ажурное вязание по кругу.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 Кулинария»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Блюда из круп и макаронных изделий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варке круп и макаронных изделий. Технология приготовления крупяных рассыпчатых, вязких и жидких каш. Макаронные изделия. Технология приготовления макаронных изделий. Требования к качеству готовых блюд.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варки макаронных изделий. Посуда и инвентарь,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варке каш, бобовых и макаронных изделий.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практических работ: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 из круп и макаронных изделий.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Блюда из рыбы и нерыбных продуктов моря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  Признаки доброкачественности рыбы. Условия и сроки хранения рыбной продукции. Санитарные требования при обработке рыбы. Тепловая обработка рыбы. Технология приготовления блюд из рыбы и нерыбных продуктов моря. Подача готовых блюд. Требования к качеству готовых блюд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свежести рыбы.  Приготовление блюда из рыбы. Приготовление блюда из морепродуктов.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Блюда из мяса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 Подготовка мяса к тепловой обработке. Санитарные требования при обработке мяса. Оборудование и инвентарь,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применяемые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механической и тепловой обработке мяса.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блюдам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доброкачественности мяса. Приготовление блюда из мяса.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Блюда из птицы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 Виды тепловой обработки птицы. Технология приготовления блюд из птицы. Оформление готовых блюд и подача их к столу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  лабораторно-практической  работы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блюда из птицы.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5. Технология приготовления первых блюд (супов)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Значение супов в рационе питания. Классификация супов. Технология приготовления бульонов. Заправочные супы. Технология приготовления супов. Супы-пюре, прозрачные супы, холодные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супы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.О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ценка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готового блюда. Оформление готового супа и подача к столу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Тема  лабораторно-практической работы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окрошки.</w:t>
      </w:r>
    </w:p>
    <w:p w:rsidR="0080065C" w:rsidRPr="0080065C" w:rsidRDefault="0080065C" w:rsidP="0080065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6. Приготовление обеда.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Сервировка стола к обеду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состава обеда.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домашнего хозяйства»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Освещение жилого помещения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люминесцентная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светодиодная, галогенная. Особенности конструкции ламп, область применения, потребляемая электроэнергия, достоинства и недостатки.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 Типы светильников: потолочные висячие, настенные, настольные, напольные, встроенные, рельсовые, тросовые. Современные системы управления светом: выключатели, переключатели,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диммеры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Комплексная система управления «умный дом». Типы освещения: общее, местное, направленное, декоративное, комбинированное. Профессия электрик.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электронной презентации «Освещение жилого дома».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Предметы искусства и коллекции в интерьере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Предметы искусства и коллекции в интерьере. Оформление и размещение картин. Понятие о коллекционировании. Размещение коллекций в интерьере.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схемы размещения коллекции фото.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 Гигиена жилища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в жизни человека соблюдения и поддержания чистоты и порядка в жилом помещении. Виды уборки: ежедневная (сухая), ежедневная (влажная), генеральная. Их особенности и правила проведения. Современные натуральные и синтетические средства, применяемые при уходе за посудой, уборке помещений.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Генеральная уборка кабинета технологии.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«Электротехника»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 Бытовые приборы для создания микроклимата в помещении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Зависимость здоровья и самочувствия людей от поддержания чистоты в доме. Электрические бытовые приборы для уборки и создания микроклимата в помещении. Современный пылесос и его функции. Понятие о микроклимате. Современные технологии и технические средства создания микроклимата.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Декоративная рамка для фотографий.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обработки конструкционных материалов»</w:t>
      </w:r>
    </w:p>
    <w:p w:rsidR="0080065C" w:rsidRPr="0080065C" w:rsidRDefault="0080065C" w:rsidP="0080065C">
      <w:pPr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Технологии ручной обработки  древесины и металлов (проволока, фольга)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Проектирование изделий из древесины и проволоки с учетом их свойств.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Конструкторская и техническая документация, технологический процесс и точность изготовления изделий.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Заточка лезвия режущего предмета. Развод зубьев пилы.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Приемы и правила безопасной работы при заточке, правке и доводке лезвий.</w:t>
      </w:r>
    </w:p>
    <w:p w:rsidR="0080065C" w:rsidRPr="0080065C" w:rsidRDefault="0080065C" w:rsidP="0080065C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Шиповые соединения деревянных деталей. Соединение деталей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Шиповые клеевые соединения. Угловое соединение деталей шурупами в нагель.</w:t>
      </w:r>
    </w:p>
    <w:p w:rsidR="0080065C" w:rsidRPr="0080065C" w:rsidRDefault="0080065C" w:rsidP="0080065C">
      <w:pPr>
        <w:spacing w:after="0" w:line="252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безопасной работы ручными столярными инструментами.</w:t>
      </w:r>
    </w:p>
    <w:p w:rsidR="0080065C" w:rsidRPr="0080065C" w:rsidRDefault="0080065C" w:rsidP="0080065C">
      <w:pPr>
        <w:spacing w:after="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плотности древесины по объёму и массе образца. Заточка лезвия ножа и настройка рубанка. Выполнение декоративно-прикладной резьбы на изделиях из древесины. Изготовление деревянного изделия с соединениями деталей: шиповыми,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шкантами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шурупами в нагель.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  Технологии художественно-прикладной обработки материалов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Виды и приемы выполнения декоративной резьбы на изделиях из древесины. Виды природных и искусственных материалов и их свойства для художественно-прикладных работ. Правила безопасного труда при выполнении художественно-прикладных работ. Профессии, связанные с художественной обработкой изделий из древесины.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Тиснение на фольге. Инструменты для тиснения на фольге.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Правила безопасного труда при выполнении художественно-прикладных работ. Профессии, связанные с художественной обработкой металлов.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декоративно-прикладного изделия из металла. Поисковый этап проекта. Разработка технической и технологической документации. Подбор материалов и инструментов. Изготовление изделия. Подсчет затрат. Контроль качества изделия. Разработка технической и технологической документации.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«Создание изделий из текстильных материалов»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Свойства текстильных материалов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волокна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свой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тк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аней из различных волокон.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Определение сырьевого состава тканей и изучение их свойств.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Технология изготовления ручных и машинных швов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операции при ручных работах: подшивание  прямыми, косыми и крестообразными стежками.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окантовывание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среза бейкой. Классификация машинных швов: </w:t>
      </w:r>
      <w:proofErr w:type="gram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краевой</w:t>
      </w:r>
      <w:proofErr w:type="gram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окантовочный с закрытыми срезами и с открытым срезом.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Изготовление образцов ручных швов. Изготовление образцов машинных швов. Изготовление образцов машинных швов (продолжение работы).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Художественные ремесла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Отделка швейных изделий вышивкой. Материалы и оборудование для вышивки. Приемы закрепления ткани и ниток к вышивке. Приемы закрепления ниток на ткани. Технология выполнения прямых, косых, петельных, петлеобразных,  крестообразных ручных стежков.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Материалы и оборудование для вышивки атласными лентами. Закрепление ленты в игле. Швы, используемые в вышивке лентами. Оформление готовой работы. Профессия вышивальщица.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Выполнение образцов швов. Выполнение образца вышивки лентами.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«Технологии творческой и опытнической деятельности»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Исследовательская и созидательная деятельность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и задачи проектной деятельности в 7 классе. Составные части годового творческого проекта семиклассников.</w:t>
      </w:r>
    </w:p>
    <w:p w:rsidR="0080065C" w:rsidRPr="0080065C" w:rsidRDefault="0080065C" w:rsidP="008006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Практические работы.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 ««Технологии домашнего хозяйства».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«Ку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линария».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«Создание изделий из текстильных материалов».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проект по разделу «Технологии обработки конструкционных материалов».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разработка электронной презентации.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и защита творческого проекта.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Варианты творческих проектов: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«Аксессуар для летнего отдыха. Рюкзак», «Декоративная рамка для фотографий», «Оформление выставки творческих работ», «Умный дом», «Кухонная доска», «Модель», «Летняя сумка с вышивкой», «Приготовление сладкого стола».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«Кулинария»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1. Блюда из молока и молочных продуктов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Значение молока в питании человека. Натуральное (цельное) молоко. Ассортимент молочных продуктов. Условия и сроки хранения молока, кисломолочных продуктов. Технология приготовления блюд из молока и кисломолочных продуктов. Требования к качеству готовых блюд.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Приготовление блюд из творога.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2. Мучные изделия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«мучные изделия». Инструменты и приспособления. Продукты для приготовления мучных изделий. Технология приготовления пресного, бисквитного, слоеного, песочного теста и выпечки мучных изделий.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изделий из пресного теста: блинчики. Приготовление бисквита. Приготовление изделий из пресного теста: блинчики. Оладьи.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3. Сладкие блюда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 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приготовления и подача к столу.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Запеченные яблоки.</w:t>
      </w:r>
    </w:p>
    <w:p w:rsidR="0080065C" w:rsidRPr="0080065C" w:rsidRDefault="0080065C" w:rsidP="008006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 Сервировка сладкого стола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Теоретические сведения.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Сервировка сладкого стола. Набор столового белья, приборов, посуды. Подача кондитерских изделий и сладких блюд.</w:t>
      </w:r>
    </w:p>
    <w:p w:rsidR="0080065C" w:rsidRPr="0080065C" w:rsidRDefault="0080065C" w:rsidP="008006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Темы лабораторно-практических работ:</w:t>
      </w: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Сервировка сладкого стола. Приготовление сладкого стола.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82D" w:rsidRDefault="004B382D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82D" w:rsidRDefault="004B382D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382D" w:rsidRDefault="004B382D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        (68 часов в год, 2 ч — резервное время)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921" w:type="dxa"/>
        <w:tblCellSpacing w:w="0" w:type="dxa"/>
        <w:tblInd w:w="-239" w:type="dxa"/>
        <w:tblCellMar>
          <w:left w:w="0" w:type="dxa"/>
          <w:right w:w="0" w:type="dxa"/>
        </w:tblCellMar>
        <w:tblLook w:val="04A0"/>
      </w:tblPr>
      <w:tblGrid>
        <w:gridCol w:w="476"/>
        <w:gridCol w:w="2276"/>
        <w:gridCol w:w="1383"/>
        <w:gridCol w:w="1632"/>
        <w:gridCol w:w="5154"/>
      </w:tblGrid>
      <w:tr w:rsidR="0080065C" w:rsidRPr="0080065C" w:rsidTr="0080065C">
        <w:trPr>
          <w:trHeight w:val="1309"/>
          <w:tblCellSpacing w:w="0" w:type="dxa"/>
        </w:trPr>
        <w:tc>
          <w:tcPr>
            <w:tcW w:w="4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138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практических</w:t>
            </w:r>
            <w:proofErr w:type="gramEnd"/>
          </w:p>
        </w:tc>
        <w:tc>
          <w:tcPr>
            <w:tcW w:w="51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на раздел (тему)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творческой и опытнической деятельности» (2ч)</w:t>
            </w:r>
          </w:p>
        </w:tc>
      </w:tr>
      <w:tr w:rsidR="0080065C" w:rsidRPr="0080065C" w:rsidTr="0080065C">
        <w:trPr>
          <w:trHeight w:val="1254"/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 правилами поведения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мастерской и ТБ на рабочем месте.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содержании курса.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 (1ч)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обосновывать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 творческого проекта. Находить и изучать информацию по проблеме, формировать базу данных.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несколько вариантов решения проблемы, выбирать лучший вариант и подготавливать необходимую документацию с помощью компьютера. Выполнять проект и анализировать результаты работы.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пояснительную записку и проводить презентацию проекта.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примерами творческих проектов шестиклассников.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 цель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задачи проектной деятельности.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домашнего хозяйства» 6 часов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«Интерьер жилого дома»</w:t>
            </w:r>
          </w:p>
        </w:tc>
      </w:tr>
      <w:tr w:rsidR="0080065C" w:rsidRPr="0080065C" w:rsidTr="0080065C">
        <w:trPr>
          <w:trHeight w:val="2275"/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жилого дома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об устройстве современного жилого дома, квартиры, комнаты.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 комнату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подростка с помощью шаблонов и компьютера.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эскизы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целях подбора материалов и цветового решения комнаты.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интерьера комнаты подростка».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 жилого дома 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 виды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занавесей для окон и выполнять макет.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электронную презентацию по одной из тем: «Виды штор», «Стили в оформлении интерьера» и др.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№2.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презентация «Декоративное оформление интерьера».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«Комнатные растения в интерьере»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информацию о приёмах размещения комнатных растений, происхождении и значении слов, связанных с уходом за растениями.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№ 3. «Размещение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растений в интерьере своей комнаты».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комнатных растений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4. 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презентации «Растение в интерьере жилого дома».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профессии «садовник»;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технологию выращивания комнатных растений;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с программой для составления презентаций 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Point</w:t>
            </w:r>
            <w:proofErr w:type="spellEnd"/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обработки конструкционных материалов»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(22 ч)</w:t>
            </w:r>
          </w:p>
        </w:tc>
      </w:tr>
      <w:tr w:rsidR="0080065C" w:rsidRPr="0080065C" w:rsidTr="0080065C">
        <w:trPr>
          <w:trHeight w:val="1726"/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древесины, ее пороки и выбор для изготовления изделия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виды лесоматериалов и пороки древесины.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и лабораторно-практическая работа № 5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лесоматериалов и пороков древесины».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применение пиломатериалов для изготовления изделия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схемы раскроя бревна на пиломатериалы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 № 6.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раскроя бревна на пиломатериалы».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из древесины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Конструировать и моделировать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изделия из древесины и древесных материалов.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сборочный чертёж со спецификацией для выбранного изделия из древесины и составлять технологическую карту.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7.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чертежа изделия».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изделий из древесины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разрабатывать маршрутную карту изготовления изделия.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Практическая работа № 7.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изделия».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изделий из древесины (2ч)</w:t>
            </w:r>
          </w:p>
          <w:p w:rsidR="0080065C" w:rsidRPr="0080065C" w:rsidRDefault="0080065C" w:rsidP="0080065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сборочный чертеж, что содержит спецификация.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конструировать прочное и надежное изделие. 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 № 8.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«Конструирование изделий из древесины».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«Технологии художественно-прикладной обработки материалов» (10ч)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изделий. Выпиливание лобзиком.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подготовительные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работы и работы по выпиливанию сложных фигур лобзиком.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9. «Выпиливание деревянной детали по чертежу и технологической карте».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 Соединение изделий из древесины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соединять детали из древесины гвоздями, шурупами, склеиванием, делать подвижные соединения.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ручными инструментами с соблюдением правил безопасности.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 практическая работа № 10.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«Соединение деталей из древесины».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25-26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 Выжигание. Резьба по дереву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Разрабатывать и наносить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рисунок на изделие.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 работы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выжиганию рисунка и зачистке изделия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11. «Выжигание рисунка. Резьба по дереву».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поверхностей и лакирование.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Зачищать поверхность готового изделия шкуркой. 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12. «Зачистка изделия. Лакирование».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оформлять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 электронную презентацию проекта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доклад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защите творческого проекта.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проект</w:t>
            </w:r>
          </w:p>
        </w:tc>
      </w:tr>
      <w:tr w:rsidR="0080065C" w:rsidRPr="0080065C" w:rsidTr="0080065C">
        <w:trPr>
          <w:trHeight w:val="390"/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«Создание изделий из текстильных материалов»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(22ч)</w:t>
            </w:r>
          </w:p>
        </w:tc>
      </w:tr>
      <w:tr w:rsidR="0080065C" w:rsidRPr="0080065C" w:rsidTr="0080065C">
        <w:trPr>
          <w:trHeight w:val="390"/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Свойства текстильных материалов (2ч)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из химических волокон и их свойства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составлять коллекции тканей и нетканых материалов из химических волокон.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Исследовать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текстильных материалов из химических волокон.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ткань по волокнистому составу для различных швейных изделий.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 современных материалах из химических волокон и их применении в текстиле.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исследований.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профессией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оператор на производстве химических волокон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13.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свойств текстильных материалов из химических волокон».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«Швейная машина» (6ч)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швейной машиной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Учиться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чистить и смазывать швейную машину.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машинной иглы.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14.  «Уход за швейной машиной».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Дефекты машинной строчки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вид дефекта строчки по её виду.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устройство регулятора натяжения верхней нитки.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швейную машину к работе.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регулирование качества зигзагообразной и прямой строчек с помощью регулятора натяжения верхней нитки.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безопасными приёмами труда на швейной машине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 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15. «Устранение дефектов машинной строчки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.».</w:t>
            </w:r>
            <w:proofErr w:type="gramEnd"/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операций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изготовлять образцы машинных работ: притачивание и обтачивание.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влажно-тепловую обработку на образцах.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Обрабатывать мелкие детали п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роектного изделия обтачным швом (мягкий пояс, бретели и др.)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16. «Изготовление образцов машинных швов».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Конструирование швейных изделий (2ч)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17. «Снятие мерок и построение чертежа швейного изделия».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понятия: мерки, чертеж;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снимать мерки; строить чертеж выкройки швейного изделия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Технология изготовления швейных изделий (6ч)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правила безопасной работы иглами, булавками, утюгом.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Изготовливать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образцы ручных работ: перенос линий выкройки на детали кроя с помощью прямых копировальных стежков; примётывание;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вымётывание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18. «Изготовление образцов ручных работ».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пошива подушки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обрабатывать проектное изделие по индивидуальному плану.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самоконтроль и оценку качества готового изделия, анализировать ошибки.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об истории швейных изделий, одежды.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безопасными приёмами труда.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профессиями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технолог-конструктор швейного производства, портной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19. «Конструирование и раскрой подушки для стула».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швейных изделий. ВТО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20. «Стачивание деталей и выполнение отделочных работ. Влажно-тепловая обработка изделия».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выполнения ВТО; основные операции ВТО: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приутюживание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разутюживание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заутюживание;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ВТО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«Художественные ремёсла» (6ч)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вязания крючком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Изучать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и инструменты для вязания.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крючок и нитки для вязания.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Вязать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крючком.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Зарисовывать и фотографировать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наиболее интересные вязаные изделия.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13. 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петель при вязании крючком. Вязание полотна несколькими способами».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Знакомиться с профессией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вязальщица текстильно-галантерейных изделий.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об истории вязания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21. «Плотное и ажурное вязание по кругу».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Определение качества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готового изделия.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Уметь оформлять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пояснительную записку к творческому проекту.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электронную презентацию проекта.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 доклад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защите творческого проекта.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проект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10445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«Кулинария»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(16 ч)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 и макаронных изделий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экспериментально оптимальное соотношение крупы и жидкости при варке гарнира из крупы.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рассыпчатую, вязкую и жидкую каши.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Определять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консистенцию блюда.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 гарнир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 макаронных изделий.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 крупах и продуктах их переработки; о блюдах из круп и макаронных изделий.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Дегустировать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круп и макаронных изделий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22. «Приготовление блюд из круп и макаронных изделий».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рыбы и нерыбных продуктов моря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свежесть рыбы органолептическими методами.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 инструменты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приспособления для механической и кулинарной обработки рыбы.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 последовательность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технологических операций по приготовлению рыбных блюд.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механическую кулинарную обработку свежемороженой рыбы. Выполнять механическую обработку чешуйчатой рыбы.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безопасные приёмы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и готовить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рыбы и нерыбных продуктов моря.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термической обработки рыбных блюд.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Сервировать стол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дегустировать готовые блюда.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 блюдах из рыбы и морепродуктов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23.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свежести рыбы.  Приготовление блюда из рыбы. Приготовление блюда из морепродуктов».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57-60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мяса и птицы (4ч)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мяса и птицы органолептическими методами.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инструменты и приспособления для механической и кулинарной обработки мяса и птицы.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Планировать последовательность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технологических операций по приготовлению мясных блюд.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механическую кулинарную обработку мяса и птицы.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безопасные приёмы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 и готовить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мяса и птицы.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 оценку качества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термической обработки мясных блюд.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Сервировать стол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дегустировать готовые блюда.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 блюдах из мяса и птицы, соусах и гарнирах к мясным блюдам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24, 25.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доброкачественности мяса. Приготовление блюда из мяса. Приготовление блюда из птицы».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первых блюд (супов)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качество продуктов для приготовления супа.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Готовить бульон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и оформлять заправочный суп.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оптимальный режим работы нагревательных приборов. Определять консистенцию супа.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Соблюдать безопасные приёмы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труда при работе с горячей жидкостью.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Осваивать приёмы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мытья посуды и кухонного инвентаря.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Читать технологическую документацию. Соблюдать последовательность приготовления блюд по технологической карте.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органолептическую оценку готовых блюд.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навыками деловых, уважительных, культурных отношений со всеми членами бригады.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Находить и предъявлять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информацию о различных видах супа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26. «Приготовление окрошки».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обеда. Сервировка стола к обеду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столовое бельё для сервировки стола к обеду.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Подбирать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столовые приборы и посуду для обеда.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Составлять меню обеда.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Рассчитывать количество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стоимость продуктов для стола.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сервировку стола к обеду, овладевая навыками эстетического оформления стола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Участвовать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ролевой игре «Хозяйка и гости за столом»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27. «Исследование состава обеда»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65-66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(2ч)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определять качество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готового изделия.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Оформлять 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портфолио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пояснительную записку к творческому проекту.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Подготавливать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электронную презентацию проекта.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доклад к защите творческого проекта.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Защищать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творческий проект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4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ТЕМАТИЧЕСКОЕ ПЛАНИРОВАНИЕ </w:t>
      </w: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 68 часов (2 часа в неделю)</w:t>
      </w:r>
    </w:p>
    <w:tbl>
      <w:tblPr>
        <w:tblW w:w="9930" w:type="dxa"/>
        <w:jc w:val="center"/>
        <w:tblCellSpacing w:w="0" w:type="dxa"/>
        <w:tblInd w:w="-1246" w:type="dxa"/>
        <w:tblCellMar>
          <w:left w:w="0" w:type="dxa"/>
          <w:right w:w="0" w:type="dxa"/>
        </w:tblCellMar>
        <w:tblLook w:val="04A0"/>
      </w:tblPr>
      <w:tblGrid>
        <w:gridCol w:w="560"/>
        <w:gridCol w:w="3389"/>
        <w:gridCol w:w="1632"/>
        <w:gridCol w:w="1216"/>
        <w:gridCol w:w="3073"/>
        <w:gridCol w:w="60"/>
      </w:tblGrid>
      <w:tr w:rsidR="0080065C" w:rsidRPr="0080065C" w:rsidTr="004B382D">
        <w:trPr>
          <w:trHeight w:val="517"/>
          <w:tblCellSpacing w:w="0" w:type="dxa"/>
          <w:jc w:val="center"/>
        </w:trPr>
        <w:tc>
          <w:tcPr>
            <w:tcW w:w="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16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</w:t>
            </w:r>
          </w:p>
        </w:tc>
        <w:tc>
          <w:tcPr>
            <w:tcW w:w="12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30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результаты на раздел (тему)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590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на рабочем месте. Вводный урок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правила поведения в мастерской и ТБ на рабочем месте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разделах технологии, предназначенных для изучения в 7 классе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38"/>
          <w:tblCellSpacing w:w="0" w:type="dxa"/>
          <w:jc w:val="center"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Раздел «Технологии домашнего хозяйства» 6 часов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797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жилого помещения.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  № 1 «Выполнение электронной презентации» (2часа)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№1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типы освещения: общее, местное, направленное, декоративное, комбинированное; виды освещения: естественное, искусственное, дневное;  лампы:  накаливания, люминесцентная, светодиодная, галогенная; светильники: потолочные висячие, настенные, настольные, напольные, встроенные, рельсовые, тросовые; выключатель;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диммеры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электронные презентации; различать типы и виды освещения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искусства и коллекции в интерьере.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 «Изготовление схемы размещения коллекции фото».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№2. стр.15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сущность понятий «предметы искусства», «коллекция», «багет», «паспарту», «коллекционирование»; профессию «дизайнер»;</w:t>
            </w:r>
            <w:proofErr w:type="gramEnd"/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размещать предметы искусства в интерьере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45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жилища.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 «Генеральная уборка кабинета технологии».  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§3. Подобрать материал для декорирования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уборки; последовательность уборки; средства для уборки;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производить уборку помещений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Раздел «Электротехника» 2 часа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приборы для создания микроклимата в помещении.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 «Декоративная рамка для фотографий».          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№4. стр.24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 «многофункциональный пылесос», «робот-пылесос», «микроклимат»; климатические приборы: воздухоочистители,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кондиционеры, увлажнитель воздуха, ионизатор-очиститель воздуха, озонаторы;</w:t>
            </w:r>
            <w:proofErr w:type="gramEnd"/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чистоту в доме при помощи современных бытовых приборов.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III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«Технологии обработки конструкционных материалов» 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«Технологии ручной обработки  древесины и металлов (проволока, фольга)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изделий из древесины с учётом её свойств.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 «Определение плотности древесины по объёму и массе образца».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№1. стр. 36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свойства древесины: физические (цвет, запах, влажность…) и механические (твердость, прочность, упругость…);</w:t>
            </w:r>
            <w:proofErr w:type="gramEnd"/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технической документации;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плотность древесины  по объему и массе образца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и настройка дереворежущих инструментов.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 «Заточка лезвия ножа и настройка рубанка».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№2. стр.45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понятий «точило», «оселок», «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стружколоматель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«заточной станок»;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доводке, разводке, правке пил;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заточку лезвия ножа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приемы выполнения декоративной резьбы на изделиях из древесины.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 «Выполнение декоративно-прикладной резьбы на изделиях из древесины».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№5. стр.54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безопасной работы; виды резьбы: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плосковыемчатая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прорезная, ажурная, накладная; виды стамесок: плоские прямые, желобчатые,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стамески-клюкарзы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стамески-уголки,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стамески-церазики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плоские стамески-косяки;</w:t>
            </w:r>
            <w:proofErr w:type="gramEnd"/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 сложные элементы декоративно-прикладной резьбы по дереву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4084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17-18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деталей в изделиях из древесины.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№6 «Изготовление деревянного изделия с соединениями деталей: шиповыми,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шурупами в нагель».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№6. стр.61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угловые шиповые соединения: концевое, тавровое, ящичное; клеевые шиповые соединения; сущность понятий  шип; проушина, гнездо,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нагель, долото;</w:t>
            </w:r>
            <w:proofErr w:type="gramEnd"/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Иметь представление о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многошиповых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соединениях;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изготавливать деревянные изделия с соединениями деталей: шиповыми,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шурупами в нагель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  Технологии художественно-прикладной обработки материалов (14 часов)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декоративно-прикладных изделий из металла.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 «Создание декоративно-прикладного изделия из металла».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§13. 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№3. стр.87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тиснение на фольге; инструменты для тиснения: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линейник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выдавка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пуансон, накатка; чеканка; инструменты для чеканки: чекан, сечка; басма; вырубка; филигрань; чеканщик;</w:t>
            </w:r>
            <w:proofErr w:type="gramEnd"/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изготавливать декоративно-прикладные изделия из металла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293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создание декоративно-прикладных изделий из металла и древесины.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 «Поисковый этап проекта».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выбирать посильную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необходимую работу;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аргументированно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защищать свой выбор;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делать эскизы и подбирать материалы для выполнения изделия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 «Разработка технической и технологической документации».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пользоваться необходимой литературой;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подбирать все необходимое для выполнения идеи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 «Подбор материалов и инструментов. Изготовление изделия».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моделировать, выполнять намеченные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 «Изготовление изделия».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моделировать, выполнять намеченные работы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этап творческого проекта.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№6 «Подсчет затрат.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 качества изделия».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оценивать выполненную работу, подсчитывать затраты на ее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изготовление, контролировать качество своего изделия и других работ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31-32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представлять и защищать выполненную работу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48"/>
          <w:tblCellSpacing w:w="0" w:type="dxa"/>
          <w:jc w:val="center"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Раздел «Создание изделий из текстильных материалов» (12 часов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26"/>
          <w:tblCellSpacing w:w="0" w:type="dxa"/>
          <w:jc w:val="center"/>
        </w:trPr>
        <w:tc>
          <w:tcPr>
            <w:tcW w:w="987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«Свойства текстильных материалов» (2часа)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669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из волокон животного происхождения и их свойства.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 «Определение сырьевого состава тканей и изучение их свойств».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§14.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№7. стр.101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сущность понятий «шерсть», «руно», «поясная одежда», «шелк», «шелк-сырец»;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внешним признакам определять  шерстяные ткани и ткани из натурального шелка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10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«Технология изготовления ручных и машинных швов» (6 часов)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167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ручных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№9 «Изготовление образцов ручных швов».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§19.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№9. стр.124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безопасной работы; термины «подшивание  прямыми, косыми и крестообразными стежками»;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изготавливать образцы ручных швов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 «Изготовление образцов машинных швов».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</w:t>
            </w:r>
          </w:p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№10. стр.130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термины: кант, окантовочный шов,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окантовывание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 существующих приспособлениях к швейной машине: лапка для потайного подшивания, обметывания петель и пришивания пуговиц;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на практике приспособления к швейной машине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 «Изготовление образцов машинных швов».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</w:t>
            </w:r>
          </w:p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№11. стр.130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термины: кант, бейка, окантовочный шов,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окантовывание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 существующих приспособлениях к швейной машине: лапка для притачивания потайной застежки-молнии;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лапка-окантовыватель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использовать на практике приспособления к швейной машине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89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«Художественные ремесла» (4 часа)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43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41-42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швейных изделий вышивкой.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№12 «Выполнение образцов швов».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§25.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№12. стр.151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стежки: прямые, косые, петельные, петлеобразные,  крестообразные; швы: «вперед иголку», «назад иголку», «шнурок», стебельчатый, петельный, тамбурный, «петля с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полупетля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«козлик», бархатный;</w:t>
            </w:r>
            <w:proofErr w:type="gramEnd"/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подбирать материалы и оборудование для вышивки; выполнять все вышеперечисленные швы;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Вышивание лентами.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№13 «Выполнение образца вышивки лентами».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№13. стр.159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стежков: прямой стежок, прямой стежок с завитком, изогнутый прямой стежок, ленточный стежок, ленточный стежок «бант». Швы: «шнурок», «сетка», «петля с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полупетля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прикрепом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«французский узелок», «рококо»;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профессии «вышивальщица»;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вышивать лентами, используя изученные швы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410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Раздел «Технологии творческой и опытнической деятельности» 8 часов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2187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Поисковый этап творческого проекта. «Аксессуар для летнего отдыха. Рюкзак».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 «Выбор и обосновании темы проекта».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№8. стр.159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 -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в интернете, сортировать ее, выбирать;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задачи;  - предъявлять требования к будущему изделию;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оформлять проект в 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 «Рюкзак».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№14 «Разработка технологической документации. Изготовление изделия».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 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поэтапность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разработки и изготовления изделия;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чертежи выкройки, размещать выкройку на ткани, выполнять раскрой и пошив  изделия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№15 «Контроль качества. Реклама».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№15 Презентация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цены на приобретенные материалы;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рассчитывать затраты на изготовление изделия; оценивать свое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изделие самому и объективно воспринимать оценку окружающих; выполнять рекламу изделия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51-52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представить и защитить творческий проект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49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4B382D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 </w:t>
            </w:r>
            <w:r w:rsidR="004B382D"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многолетних цветочных растений.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5760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4B382D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размножения многолетних цветочных растений.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№16. стр.170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 ценность молока; кисломолочные продукты; условия хранения молока и кисломолочных продуктов; технологию приготовления блюд из молока и кисломолочных продуктов; требования к качеству готовых блюд;</w:t>
            </w:r>
          </w:p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определять качество молока и молочных продуктов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на практике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«Мучные изделия» 6 часов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№17 «Приготовление изделий из пресного теста: блинчики».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№17.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представление: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видах теста и разрыхлителей;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технологии приготовления теста и изделий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 него;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видах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начинок и украшений для изделий из теста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№18 «Приготовление бисквита».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№18.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–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теста и способ его приготовления;</w:t>
            </w:r>
          </w:p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правила первичной обработки муки;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109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№19 «Оладьи».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№8. стр.179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применять знания на практике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98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82D" w:rsidRPr="0080065C" w:rsidRDefault="0080065C" w:rsidP="004B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3 </w:t>
            </w:r>
            <w:r w:rsidR="004B382D"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препараты для борьбы с вредителями.</w:t>
            </w:r>
          </w:p>
          <w:p w:rsidR="0080065C" w:rsidRPr="0080065C" w:rsidRDefault="0080065C" w:rsidP="004B382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112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61-62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B382D" w:rsidRPr="0080065C" w:rsidRDefault="004B382D" w:rsidP="004B38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Растительные препараты для борьбы с вредителями.</w:t>
            </w:r>
          </w:p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4B382D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Иметь представление:</w:t>
            </w:r>
          </w:p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о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желирующих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веществах и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ароматизаторах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роли сахара в питании человека;</w:t>
            </w:r>
          </w:p>
          <w:p w:rsidR="0080065C" w:rsidRPr="0080065C" w:rsidRDefault="0080065C" w:rsidP="004B382D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96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4B382D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4 </w:t>
            </w:r>
            <w:r w:rsidR="004B382D"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факторы нашего региона.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4B382D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Неблагоприятные факторы нашего региона.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4B382D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4B382D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 и 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сладкого стола. 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 188-191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 и 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выполнять украшения десертных блюд, соблюдать правила их подачи к столу и поведения за десертным столом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4B382D">
        <w:trPr>
          <w:trHeight w:val="35"/>
          <w:tblCellSpacing w:w="0" w:type="dxa"/>
          <w:jc w:val="center"/>
        </w:trPr>
        <w:tc>
          <w:tcPr>
            <w:tcW w:w="5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33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 (2 часа)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представлять и защищать свой проект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65C" w:rsidRDefault="0080065C" w:rsidP="0080065C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065C" w:rsidRPr="0080065C" w:rsidRDefault="0080065C" w:rsidP="0080065C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 рефератов: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Натуральные волокна животного происхождения.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Свойства тканей.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Бытовая швейная машина.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$14.       Декоративно-прикладное творчество.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  Счетная вышивка.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  Макраме.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   Все о бисере.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$18.       Батик.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$19.       Уход за обувью.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$110.    Уход за одеждой из шерстяных тканей.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$111.    Уход за одеждой. Секреты.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$112.     Рыба и морепродукты.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$113.    Тесто.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$114.    Элементы этикета. Ужин в гостях.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$115.    Интерьер жилого дома.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$116.    Гигиена жилища.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$117.    Почва.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$118.    Защита почв от эрозии.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$119.    Технология выращивания цветочно-декоративных культур.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$120.    Способы размножения многолетних цветочных растений.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$121.    Растительные препараты для борьбы с вредителями.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$122.    Химические средства борьбы с вредителями.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$123.    Неблагоприятные факторы нашего региона.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 рефератов: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класс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Физиология питания.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Правильное питание.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Здоровый образ жизни.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$14.       Мучные изделия.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  Машинные швы.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  Материалы из химических волокон.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   Уход за одеждой из химических волокон.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$18.       Вязание крючком.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$19.       Вязание спицами.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$110.    Реклама.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$111.    Роль комнатных растений в жизни человека.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$112.    Разновидности комнатных растений.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$113.    Инновационные способы обработки почвы.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$114.    Агротехника.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$115.    О культуре труда на уроках технологии.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$116.    Защита растений от неблагоприятных факторов.</w:t>
      </w:r>
    </w:p>
    <w:p w:rsidR="0080065C" w:rsidRPr="0080065C" w:rsidRDefault="0080065C" w:rsidP="0080065C">
      <w:pPr>
        <w:spacing w:after="0" w:line="240" w:lineRule="auto"/>
        <w:ind w:right="-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тем рефератов:</w:t>
      </w:r>
    </w:p>
    <w:p w:rsidR="0080065C" w:rsidRPr="0080065C" w:rsidRDefault="0080065C" w:rsidP="008006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класс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$11.       Домашняя экономика.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$12.       Экономика приусадебного участка.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$13.       Электричество в нашем доме. Новинки бытовой техники.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$14.       Декорирование в стиле «</w:t>
      </w:r>
      <w:proofErr w:type="spellStart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декупаж</w:t>
      </w:r>
      <w:proofErr w:type="spellEnd"/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$15.       Синтетические волокна.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$16.       Понятие о профессии, специальности, квалификации.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$17.       Роль профессии в жизни человека.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$18.       Интересы и увлечения человека.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$19.       Диагностика склонностей и качеств личностей.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$110.    Роль качеств личности в профессиональной ориентации.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$111.    Региональные учреждения профессионального образования.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$112.     Дизайн клумб.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$113.    Стили садово-паркового искусства.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$114.    Особенности ландшафтного стиля (дизайн клумб).</w:t>
      </w:r>
    </w:p>
    <w:p w:rsidR="0080065C" w:rsidRPr="0080065C" w:rsidRDefault="0080065C" w:rsidP="0080065C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$115.    Растения-барометры.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      Календарно-тематическое планирование  6 класс     (68 часов в год, 2 ч — резервное время)</w:t>
      </w:r>
    </w:p>
    <w:p w:rsidR="0080065C" w:rsidRPr="0080065C" w:rsidRDefault="0080065C" w:rsidP="0080065C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320" w:type="dxa"/>
        <w:tblCellSpacing w:w="0" w:type="dxa"/>
        <w:tblInd w:w="-92" w:type="dxa"/>
        <w:tblCellMar>
          <w:left w:w="0" w:type="dxa"/>
          <w:right w:w="0" w:type="dxa"/>
        </w:tblCellMar>
        <w:tblLook w:val="04A0"/>
      </w:tblPr>
      <w:tblGrid>
        <w:gridCol w:w="893"/>
        <w:gridCol w:w="2473"/>
        <w:gridCol w:w="951"/>
        <w:gridCol w:w="2283"/>
        <w:gridCol w:w="1019"/>
        <w:gridCol w:w="1172"/>
        <w:gridCol w:w="2529"/>
      </w:tblGrid>
      <w:tr w:rsidR="0080065C" w:rsidRPr="0080065C" w:rsidTr="0080065C">
        <w:trPr>
          <w:trHeight w:val="1309"/>
          <w:tblCellSpacing w:w="0" w:type="dxa"/>
        </w:trPr>
        <w:tc>
          <w:tcPr>
            <w:tcW w:w="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95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практи-ческих</w:t>
            </w:r>
            <w:proofErr w:type="spellEnd"/>
          </w:p>
        </w:tc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плани-руемая</w:t>
            </w:r>
            <w:proofErr w:type="spellEnd"/>
            <w:proofErr w:type="gramEnd"/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2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творческой и опытнической деятельности» (2ч)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63"/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 (1ч)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и созидательная деятельность (1ч)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домашнего хозяйства» 6 часов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«Интерьер жилого дома»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838"/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Планировка жилого дома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интерьера комнаты подростка».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Интерьер жилого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дома 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Практическая 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работа №2.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Электронная презентация «Декоративное оформление интерьера».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«Комнатные растения в интерьере»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в интерьере квартиры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3. «Размещение растений в интерьере своей комнаты».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2" w:lineRule="atLeast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выращивания комнатных растений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4. 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презентации «Растение в интерьере жилого дома».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«Технологии обработки конструкционных материалов»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(22 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726"/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Заготовка древесины, ее пороки и выбор для изготовления изделия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 № 5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видов лесоматериалов и пороков древесины».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и применение пиломатериалов для изготовления изделия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 № 6.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схемы раскроя бревна на пиломатериалы».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 моделирование изделий из древесины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7.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чертежа изделия».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изделий из древесины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7.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изготовления изделия».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Конструирование изделий из древесины (2ч)</w:t>
            </w:r>
          </w:p>
          <w:p w:rsidR="0080065C" w:rsidRPr="0080065C" w:rsidRDefault="0080065C" w:rsidP="0080065C">
            <w:pPr>
              <w:spacing w:before="3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 № 8.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«Конструирование изделий из древесины».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«Технологии художественно-прикладной обработки материалов» (10ч)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изделий. Выпиливание лобзиком.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9. «Выпиливание деревянной детали по чертежу и технологической карте».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 Соединение изделий из древесины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 практическая работа № 10.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«Соединение деталей из древесины».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Отделка изделия. Выжигание. Резьба по дереву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11. «Выжигание рисунка. Резьба по дереву».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Зачистка поверхностей и лакирование.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и 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№ 12. «Зачистка изделия. Лакирование».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90"/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«Создание изделий из текстильных материалов»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(22ч)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90"/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Свойства текстильных материалов (2ч)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Текстильные материалы из химических волокон и их свойства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13. 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«Изучение свойств текстильных материалов из химических волокон».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«Швейная машина» (6ч)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швейной машиной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14.  «Уход за швейной машиной»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Дефекты машинной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строчки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</w:t>
            </w: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практическая 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15. «Устранение дефектов машинной строчки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.»</w:t>
            </w:r>
            <w:proofErr w:type="gramEnd"/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машинных операций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16. «Изготовление образцов машинных швов».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 Конструирование швейных изделий (2ч)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 швейных изделий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17. «Снятие мерок и построение чертежа швейного изделия».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4. Технология изготовления швейных изделий (6ч)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Ручные работы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17. «Снятие мерок и построение чертежа швейного изделия».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43-44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пошива подушки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19. «Конструирование и раскрой подушки для стула».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Окончательная отделка швейных изделий. ВТО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20. «Стачивание деталей и выполнение отделочных работ. Влажно-тепловая обработка изделия».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5. «Художественные ремёсла» (6ч)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технологии вязания крючком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Практическая работа № 13. 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петель при вязании крючком. Вязание полотна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несколькими способами».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49-50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Вязание по кругу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21. «Плотное и ажурное вязание по кругу».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6726" w:type="dxa"/>
            <w:gridSpan w:val="4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«Кулинария» </w:t>
            </w:r>
            <w:r w:rsidRPr="0080065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(16 ч)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Блюда из круп и макаронных изделий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22. «Приготовление блюд из круп и макаронных изделий».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рыбы и нерыбных продуктов моря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23.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свежести рыбы.  Приготовление блюда из рыбы. Приготовление блюда из морепродуктов».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57-60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Блюда из мяса и птицы (4ч)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 № 24, 25. «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доброкачественности мяса. Приготовление блюда из мяса. Приготовление блюда из птицы».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приготовления первых блюд (супов)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26. «Приготовление окрошки»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обеда. Сервировка стола к обеду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Лабораторно-практическая работа</w:t>
            </w:r>
          </w:p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№ 27. «Исследование состава обеда»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 (2ч)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67-68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урок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8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65C" w:rsidRPr="0080065C" w:rsidRDefault="0080065C" w:rsidP="008006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Календарно-тематическое планирование по технологии   для 7 класса</w:t>
      </w:r>
    </w:p>
    <w:p w:rsidR="0080065C" w:rsidRPr="0080065C" w:rsidRDefault="0080065C" w:rsidP="008006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991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34"/>
        <w:gridCol w:w="2506"/>
        <w:gridCol w:w="71"/>
        <w:gridCol w:w="1541"/>
        <w:gridCol w:w="98"/>
        <w:gridCol w:w="894"/>
        <w:gridCol w:w="150"/>
        <w:gridCol w:w="368"/>
        <w:gridCol w:w="699"/>
        <w:gridCol w:w="1057"/>
        <w:gridCol w:w="1797"/>
      </w:tblGrid>
      <w:tr w:rsidR="0080065C" w:rsidRPr="0080065C" w:rsidTr="0080065C">
        <w:trPr>
          <w:trHeight w:val="517"/>
          <w:tblCellSpacing w:w="0" w:type="dxa"/>
        </w:trPr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раздела, темы.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практических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Коли-чество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плани-руемая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факти-ческая</w:t>
            </w:r>
            <w:proofErr w:type="spellEnd"/>
            <w:proofErr w:type="gramEnd"/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80065C" w:rsidRPr="0080065C" w:rsidTr="0080065C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926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инструктаж на рабочем месте. Вводный урок (2 часа)</w:t>
            </w: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38"/>
          <w:tblCellSpacing w:w="0" w:type="dxa"/>
        </w:trPr>
        <w:tc>
          <w:tcPr>
            <w:tcW w:w="68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 Раздел «Технологии домашнего хозяйства»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797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3–4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Освещение жилого помещения.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  № 1 «Выполнение электронной презентации» (2часа)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№1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Предметы искусства и коллекции в интерьере.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 «Изготовление схемы размещения коллекции фото». (2 часа)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№2. стр.15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45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Гигиена жилища.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 «Генеральная уборка кабинета технологии».   (2 часа)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§3. Подобрать материал для декорирования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фоторам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68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 Раздел «Электротехника» 2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Бытовые приборы для создания микроклимата в помещении.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 «Декоративная рамка для фотографий».          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§4.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№4. стр.24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«Технологии обработки конструкционных материалов» 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 «Технологии ручной обработки  древесины и металлов (проволока, фольга) 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Проектирование изделий из древесины с учётом её свойств.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№1 «Определение плотности древесины по объёму и массе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образца».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§5.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№1. стр. 36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Заточка и настройка дереворежущих инструментов.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 «Заточка лезвия ножа и настройка рубанка».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§6.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№2. стр.45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приемы выполнения декоративной резьбы на изделиях из древесины.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 «Выполнение декоративно-прикладной резьбы на изделиях из древесины».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§7.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№5. стр.54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604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Соединения деталей в изделиях из древесины.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№6 «Изготовление деревянного изделия с соединениями деталей: шиповыми,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шкантами</w:t>
            </w:r>
            <w:proofErr w:type="spell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шурупами в нагель».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№6. стр.61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68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  Технологии художественно-прикладной обработки материалов (14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декоративно-прикладных изделий из металла.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 «Создание декоративно-прикладного изделия из металла».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§13. 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№3. стр.87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008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Творческий проект: создание декоративно-прикладных изделий из металла и древесины.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 «Поисковый этап проекта».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 «Разработка технической и технологической документации».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 «Подбор материалов и инструментов. Изготовление изделия».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27-28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 «Изготовление изделия».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Аналитический этап творческого проекта.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№6 «Подсчет затрат. Контроль качества изделия».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№6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48"/>
          <w:tblCellSpacing w:w="0" w:type="dxa"/>
        </w:trPr>
        <w:tc>
          <w:tcPr>
            <w:tcW w:w="68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IV Раздел «Создание изделий из текстильных материалов» (12 часов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26"/>
          <w:tblCellSpacing w:w="0" w:type="dxa"/>
        </w:trPr>
        <w:tc>
          <w:tcPr>
            <w:tcW w:w="6849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 «Свойства текстильных материалов» (2часа)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66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Ткани из волокон животного происхождения и их свойства.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 «Определение сырьевого состава тканей и изучение их свойств».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§14.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№7. стр.101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10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2. «Технология изготовления ручных и машинных швов» (6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167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ручных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№9 «Изготовление образцов ручных швов».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§19.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№9. стр.124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 «Изготовление образцов машинных швов».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</w:t>
            </w:r>
          </w:p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№10. стр.130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машинных работ.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 «Изготовление образцов машинных швов».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§20.</w:t>
            </w:r>
          </w:p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№11. стр.130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8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«Художественные ремесла» (4 часа)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43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Отделка швейных изделий вышивкой.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/работа №12 «Выполнение образцов </w:t>
            </w: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швов».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§25.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№12. стр.151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Вышивание лентами.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№13 «Выполнение образца вышивки лентами».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§26.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№13. стр.159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410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 Раздел «Технологии творческой и опытнической деятельности» 8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2098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Поисковый этап творческого проекта. «Аксессуар для летнего отдыха. Рюкзак».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 «Выбор и обосновании темы проекта».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№8. стр.159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Технологический этап творческого проекта «Рюкзак».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№14 «Разработка технологической документации. Изготовление изделия».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№14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Заключительный этап творческого проекта.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№15 «Контроль качества. Реклама».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№15 Презентация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3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«Кулинария» (16 часов)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4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 «Блюда из молока и молочных продуктов» 2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521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Блюда из молока и молочных продуктов.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№16 «Приготовление блюд из творога».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§27.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№16. стр.170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2 «Мучные изделия»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№17 «Приготовление изделий из пресного теста: блинчики».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№17.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№18 «Приготовление бисквита».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№18.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109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59-60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Мучные изделия.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№19 «Оладьи».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§28.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№8. стр.179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98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 «Сладкие блюда» 2 часа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112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Сладкие блюда.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№20 «Запеченные яблоки».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§29.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№9. стр. 185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96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99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4 «Сервировка сладкого стола» 6 часов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Сервировка сладкого стола. </w:t>
            </w:r>
            <w:proofErr w:type="spellStart"/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№20 «Сервировка сладкого стола».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§30. </w:t>
            </w:r>
            <w:proofErr w:type="spell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Л.-</w:t>
            </w:r>
            <w:proofErr w:type="gramStart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/работа №10 «Составление букета из конфет и печенья». стр.187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65-66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сладкого стола. 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Стр. 188-191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rHeight w:val="35"/>
          <w:tblCellSpacing w:w="0" w:type="dxa"/>
        </w:trPr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276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творческого проекта. (2 часа)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0065C" w:rsidRPr="0080065C" w:rsidRDefault="0080065C" w:rsidP="0080065C">
            <w:pPr>
              <w:spacing w:after="0" w:line="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0065C" w:rsidRPr="0080065C" w:rsidTr="0080065C">
        <w:trPr>
          <w:tblCellSpacing w:w="0" w:type="dxa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0065C" w:rsidRPr="0080065C" w:rsidRDefault="0080065C" w:rsidP="00800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0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065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0065C" w:rsidRPr="0080065C" w:rsidRDefault="0080065C" w:rsidP="0080065C">
      <w:pPr>
        <w:spacing w:before="3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065C" w:rsidRPr="0080065C" w:rsidSect="008006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43406"/>
    <w:multiLevelType w:val="multilevel"/>
    <w:tmpl w:val="887EC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065C"/>
    <w:rsid w:val="00071CC2"/>
    <w:rsid w:val="004B382D"/>
    <w:rsid w:val="0080065C"/>
    <w:rsid w:val="00AC2A5F"/>
    <w:rsid w:val="00F76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065C"/>
    <w:rPr>
      <w:b/>
      <w:bCs/>
    </w:rPr>
  </w:style>
  <w:style w:type="character" w:customStyle="1" w:styleId="a20">
    <w:name w:val="a2"/>
    <w:basedOn w:val="a0"/>
    <w:rsid w:val="0080065C"/>
  </w:style>
  <w:style w:type="paragraph" w:customStyle="1" w:styleId="paragraphstyle">
    <w:name w:val="paragraphstyle"/>
    <w:basedOn w:val="a"/>
    <w:rsid w:val="008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00">
    <w:name w:val="a0"/>
    <w:basedOn w:val="a0"/>
    <w:rsid w:val="0080065C"/>
  </w:style>
  <w:style w:type="character" w:customStyle="1" w:styleId="fontstyle43">
    <w:name w:val="fontstyle43"/>
    <w:basedOn w:val="a0"/>
    <w:rsid w:val="0080065C"/>
  </w:style>
  <w:style w:type="paragraph" w:customStyle="1" w:styleId="style1">
    <w:name w:val="style1"/>
    <w:basedOn w:val="a"/>
    <w:rsid w:val="008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80065C"/>
  </w:style>
  <w:style w:type="paragraph" w:customStyle="1" w:styleId="style4">
    <w:name w:val="style4"/>
    <w:basedOn w:val="a"/>
    <w:rsid w:val="00800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39</Pages>
  <Words>13243</Words>
  <Characters>75488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2019-09-11T20:09:00Z</cp:lastPrinted>
  <dcterms:created xsi:type="dcterms:W3CDTF">2019-09-10T20:58:00Z</dcterms:created>
  <dcterms:modified xsi:type="dcterms:W3CDTF">2019-09-11T20:14:00Z</dcterms:modified>
</cp:coreProperties>
</file>