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E4" w:rsidRPr="00952A26" w:rsidRDefault="00A742E4" w:rsidP="00E459E7">
      <w:pPr>
        <w:pStyle w:val="c20"/>
        <w:shd w:val="clear" w:color="auto" w:fill="FFFFFF"/>
        <w:spacing w:before="0" w:beforeAutospacing="0" w:after="0" w:afterAutospacing="0"/>
        <w:rPr>
          <w:rStyle w:val="c19"/>
          <w:b/>
          <w:bCs/>
          <w:color w:val="000000"/>
          <w:szCs w:val="28"/>
        </w:rPr>
      </w:pPr>
      <w:r>
        <w:rPr>
          <w:rStyle w:val="c19"/>
          <w:b/>
          <w:bCs/>
          <w:color w:val="000000"/>
          <w:szCs w:val="28"/>
        </w:rPr>
        <w:t xml:space="preserve">                                  </w:t>
      </w:r>
      <w:r w:rsidRPr="00952A26">
        <w:rPr>
          <w:rStyle w:val="c19"/>
          <w:b/>
          <w:bCs/>
          <w:color w:val="000000"/>
          <w:szCs w:val="28"/>
        </w:rPr>
        <w:t xml:space="preserve">РАБОЧАЯ </w:t>
      </w:r>
      <w:r>
        <w:rPr>
          <w:rStyle w:val="c19"/>
          <w:b/>
          <w:bCs/>
          <w:color w:val="000000"/>
          <w:szCs w:val="28"/>
        </w:rPr>
        <w:t>ПРОГРАММА ПО ХИМИИ 9 КЛ.</w:t>
      </w:r>
    </w:p>
    <w:p w:rsidR="00A742E4" w:rsidRPr="00952A26" w:rsidRDefault="00A742E4" w:rsidP="00A03D63">
      <w:pPr>
        <w:pStyle w:val="c20"/>
        <w:shd w:val="clear" w:color="auto" w:fill="FFFFFF"/>
        <w:spacing w:before="0" w:beforeAutospacing="0" w:after="0" w:afterAutospacing="0"/>
        <w:jc w:val="center"/>
        <w:rPr>
          <w:rFonts w:ascii="Arial" w:hAnsi="Arial" w:cs="Arial"/>
          <w:color w:val="000000"/>
          <w:sz w:val="20"/>
          <w:szCs w:val="22"/>
        </w:rPr>
      </w:pPr>
      <w:r w:rsidRPr="00952A26">
        <w:rPr>
          <w:rStyle w:val="c19"/>
          <w:b/>
          <w:bCs/>
          <w:color w:val="000000"/>
          <w:szCs w:val="28"/>
        </w:rPr>
        <w:t xml:space="preserve"> ( к учебнику О.С. Габриеляна)</w:t>
      </w:r>
    </w:p>
    <w:p w:rsidR="00A742E4" w:rsidRPr="00952A26" w:rsidRDefault="00A742E4" w:rsidP="00E459E7">
      <w:pPr>
        <w:pStyle w:val="c20"/>
        <w:shd w:val="clear" w:color="auto" w:fill="FFFFFF"/>
        <w:spacing w:before="0" w:beforeAutospacing="0" w:after="0" w:afterAutospacing="0"/>
        <w:jc w:val="center"/>
        <w:rPr>
          <w:rFonts w:ascii="Arial" w:hAnsi="Arial" w:cs="Arial"/>
          <w:color w:val="000000"/>
          <w:sz w:val="20"/>
          <w:szCs w:val="22"/>
        </w:rPr>
      </w:pPr>
      <w:r w:rsidRPr="00952A26">
        <w:rPr>
          <w:rStyle w:val="c19"/>
          <w:b/>
          <w:bCs/>
          <w:color w:val="000000"/>
          <w:szCs w:val="28"/>
        </w:rPr>
        <w:t> Пояснительная записка</w:t>
      </w:r>
    </w:p>
    <w:p w:rsidR="00A742E4" w:rsidRPr="00952A26" w:rsidRDefault="00A742E4" w:rsidP="00A03D63">
      <w:pPr>
        <w:pStyle w:val="c36"/>
        <w:shd w:val="clear" w:color="auto" w:fill="FFFFFF"/>
        <w:spacing w:before="0" w:beforeAutospacing="0" w:after="0" w:afterAutospacing="0"/>
        <w:jc w:val="center"/>
        <w:rPr>
          <w:rFonts w:ascii="Arial" w:hAnsi="Arial" w:cs="Arial"/>
          <w:color w:val="000000"/>
          <w:sz w:val="20"/>
          <w:szCs w:val="22"/>
        </w:rPr>
      </w:pPr>
      <w:r w:rsidRPr="00952A26">
        <w:rPr>
          <w:rStyle w:val="c6"/>
          <w:color w:val="000000"/>
          <w:szCs w:val="28"/>
        </w:rPr>
        <w:t>Рабочая программа для 9 класса общеобразовательных учреждений</w:t>
      </w:r>
    </w:p>
    <w:p w:rsidR="00A742E4" w:rsidRPr="00952A26" w:rsidRDefault="00A742E4" w:rsidP="00A03D63">
      <w:pPr>
        <w:pStyle w:val="c36"/>
        <w:shd w:val="clear" w:color="auto" w:fill="FFFFFF"/>
        <w:spacing w:before="0" w:beforeAutospacing="0" w:after="0" w:afterAutospacing="0"/>
        <w:jc w:val="center"/>
        <w:rPr>
          <w:rFonts w:ascii="Arial" w:hAnsi="Arial" w:cs="Arial"/>
          <w:color w:val="000000"/>
          <w:sz w:val="20"/>
          <w:szCs w:val="22"/>
        </w:rPr>
      </w:pPr>
      <w:r w:rsidRPr="00952A26">
        <w:rPr>
          <w:rStyle w:val="c6"/>
          <w:color w:val="000000"/>
          <w:szCs w:val="28"/>
        </w:rPr>
        <w:t>(базовый уровень).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Рабочая программа составлена  в соответствии с требо</w:t>
      </w:r>
      <w:r>
        <w:rPr>
          <w:rStyle w:val="c6"/>
          <w:color w:val="000000"/>
          <w:szCs w:val="28"/>
        </w:rPr>
        <w:t>ваниямо</w:t>
      </w:r>
      <w:r w:rsidRPr="00952A26">
        <w:rPr>
          <w:rStyle w:val="c6"/>
          <w:color w:val="000000"/>
          <w:szCs w:val="28"/>
        </w:rPr>
        <w:t>сновного общего образования второго  поколения, Примерной программы основного общего образования по химии и авторской Программы курса химии для 8-9 классов общеобразовательных учреждений(базовы</w:t>
      </w:r>
      <w:r>
        <w:rPr>
          <w:rStyle w:val="c6"/>
          <w:color w:val="000000"/>
          <w:szCs w:val="28"/>
        </w:rPr>
        <w:t>й уровень) О.С. Габриеляна (2004</w:t>
      </w:r>
      <w:r w:rsidRPr="00952A26">
        <w:rPr>
          <w:rStyle w:val="c6"/>
          <w:color w:val="000000"/>
          <w:szCs w:val="28"/>
        </w:rPr>
        <w:t>да). Настоящая программа учитывает рекомендации Примерной программы  по химии для основной школы.</w:t>
      </w:r>
    </w:p>
    <w:p w:rsidR="00A742E4" w:rsidRPr="00952A26" w:rsidRDefault="00A742E4" w:rsidP="00A03D63">
      <w:pPr>
        <w:pStyle w:val="c5"/>
        <w:shd w:val="clear" w:color="auto" w:fill="FFFFFF"/>
        <w:spacing w:before="0" w:beforeAutospacing="0" w:after="0" w:afterAutospacing="0"/>
        <w:ind w:firstLine="540"/>
        <w:jc w:val="both"/>
        <w:rPr>
          <w:rFonts w:ascii="Arial" w:hAnsi="Arial" w:cs="Arial"/>
          <w:color w:val="000000"/>
          <w:sz w:val="20"/>
          <w:szCs w:val="22"/>
        </w:rPr>
      </w:pPr>
      <w:r w:rsidRPr="00952A26">
        <w:rPr>
          <w:rStyle w:val="c6"/>
          <w:color w:val="000000"/>
          <w:szCs w:val="28"/>
        </w:rPr>
        <w:t>Рабочая программа по химии: конкретизирует положения Фундаментального ядра содержания обучения химии с уч</w:t>
      </w:r>
      <w:r w:rsidRPr="00952A26">
        <w:rPr>
          <w:rStyle w:val="c92"/>
          <w:rFonts w:ascii="Cambria" w:hAnsi="Cambria" w:cs="Arial"/>
          <w:color w:val="000000"/>
          <w:szCs w:val="28"/>
        </w:rPr>
        <w:t>ѐ</w:t>
      </w:r>
      <w:r w:rsidRPr="00952A26">
        <w:rPr>
          <w:rStyle w:val="c6"/>
          <w:color w:val="000000"/>
          <w:szCs w:val="28"/>
        </w:rPr>
        <w:t>том межпредметных связей учебных предметов естественно-научного цикла; определяет последовательность изучения единиц содержания обучения химии и формирования (развития) общих учебных и специфических предметных умений; да</w:t>
      </w:r>
      <w:r w:rsidRPr="00952A26">
        <w:rPr>
          <w:rStyle w:val="c92"/>
          <w:rFonts w:ascii="Cambria" w:hAnsi="Cambria" w:cs="Arial"/>
          <w:color w:val="000000"/>
          <w:szCs w:val="28"/>
        </w:rPr>
        <w:t>ѐ</w:t>
      </w:r>
      <w:r w:rsidRPr="00952A26">
        <w:rPr>
          <w:rStyle w:val="c6"/>
          <w:color w:val="000000"/>
          <w:szCs w:val="28"/>
        </w:rPr>
        <w:t>т ориентировочное распределение учебного времени по разделам и  темам курса в модальности «не менее».</w:t>
      </w:r>
    </w:p>
    <w:p w:rsidR="00A742E4" w:rsidRPr="00952A26" w:rsidRDefault="00A742E4" w:rsidP="00A03D63">
      <w:pPr>
        <w:pStyle w:val="c5"/>
        <w:shd w:val="clear" w:color="auto" w:fill="FFFFFF"/>
        <w:spacing w:before="0" w:beforeAutospacing="0" w:after="0" w:afterAutospacing="0"/>
        <w:ind w:firstLine="540"/>
        <w:jc w:val="both"/>
        <w:rPr>
          <w:rFonts w:ascii="Arial" w:hAnsi="Arial" w:cs="Arial"/>
          <w:color w:val="000000"/>
          <w:sz w:val="20"/>
          <w:szCs w:val="22"/>
        </w:rPr>
      </w:pPr>
      <w:r w:rsidRPr="00952A26">
        <w:rPr>
          <w:rStyle w:val="c6"/>
          <w:color w:val="000000"/>
          <w:szCs w:val="28"/>
        </w:rPr>
        <w:t> 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rsidR="00A742E4" w:rsidRPr="00952A26" w:rsidRDefault="00A742E4" w:rsidP="00A03D63">
      <w:pPr>
        <w:pStyle w:val="c49"/>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Программа курса «Химии»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rsidR="00A742E4" w:rsidRPr="00952A26" w:rsidRDefault="00A742E4" w:rsidP="00A03D63">
      <w:pPr>
        <w:pStyle w:val="c49"/>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 предметах естественно-математического цикла ведущую роль играет познавательная деятельность и соответствующие ей познавательные учебные действия. В связи с этим  </w:t>
      </w:r>
      <w:r w:rsidRPr="00952A26">
        <w:rPr>
          <w:rStyle w:val="c19"/>
          <w:b/>
          <w:bCs/>
          <w:color w:val="000000"/>
          <w:szCs w:val="28"/>
        </w:rPr>
        <w:t>основными целями обучения</w:t>
      </w:r>
      <w:r w:rsidRPr="00952A26">
        <w:rPr>
          <w:rStyle w:val="c6"/>
          <w:color w:val="000000"/>
          <w:szCs w:val="28"/>
        </w:rPr>
        <w:t> химии в основной школе являются: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r w:rsidRPr="00952A26">
        <w:rPr>
          <w:color w:val="000000"/>
          <w:szCs w:val="28"/>
        </w:rPr>
        <w:br/>
      </w:r>
      <w:r w:rsidRPr="00952A26">
        <w:rPr>
          <w:rStyle w:val="c6"/>
          <w:color w:val="000000"/>
          <w:szCs w:val="28"/>
        </w:rP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r w:rsidRPr="00952A26">
        <w:rPr>
          <w:color w:val="000000"/>
          <w:szCs w:val="28"/>
        </w:rPr>
        <w:br/>
      </w:r>
      <w:r w:rsidRPr="00952A26">
        <w:rPr>
          <w:rStyle w:val="c6"/>
          <w:color w:val="000000"/>
          <w:szCs w:val="28"/>
        </w:rP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Задачами изучения учебного предмета «Химия»</w:t>
      </w:r>
      <w:r w:rsidRPr="00952A26">
        <w:rPr>
          <w:rStyle w:val="c6"/>
          <w:color w:val="000000"/>
          <w:szCs w:val="28"/>
        </w:rPr>
        <w:t> в 9 классе являются: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учебные:</w:t>
      </w:r>
      <w:r w:rsidRPr="00952A26">
        <w:rPr>
          <w:rStyle w:val="c6"/>
          <w:color w:val="000000"/>
          <w:szCs w:val="28"/>
        </w:rPr>
        <w:t> формирование системы химических знаний как компонента естественнонаучной картины мира;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развивающие: </w:t>
      </w:r>
      <w:r w:rsidRPr="00952A26">
        <w:rPr>
          <w:rStyle w:val="c6"/>
          <w:color w:val="000000"/>
          <w:szCs w:val="28"/>
        </w:rPr>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в трудовой деятельности;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воспитательные: </w:t>
      </w:r>
      <w:r w:rsidRPr="00952A26">
        <w:rPr>
          <w:rStyle w:val="c6"/>
          <w:color w:val="000000"/>
          <w:szCs w:val="28"/>
        </w:rPr>
        <w:t>формирование умений безопасного обращения с веществами, используемыми в повседневной жизни; выработка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A742E4" w:rsidRDefault="00A742E4" w:rsidP="00952A26">
      <w:pPr>
        <w:pStyle w:val="c36"/>
        <w:shd w:val="clear" w:color="auto" w:fill="FFFFFF"/>
        <w:spacing w:before="0" w:beforeAutospacing="0" w:after="0" w:afterAutospacing="0"/>
        <w:outlineLvl w:val="0"/>
        <w:rPr>
          <w:rStyle w:val="c19"/>
          <w:b/>
          <w:bCs/>
          <w:color w:val="000000"/>
          <w:szCs w:val="28"/>
        </w:rPr>
      </w:pP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 Общая характеристика учебного предмета «Химия»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w:t>
      </w:r>
      <w:r w:rsidRPr="00952A26">
        <w:rPr>
          <w:rStyle w:val="c19"/>
          <w:b/>
          <w:bCs/>
          <w:color w:val="000000"/>
          <w:szCs w:val="28"/>
        </w:rPr>
        <w:t>вещество </w:t>
      </w:r>
      <w:r w:rsidRPr="00952A26">
        <w:rPr>
          <w:rStyle w:val="c6"/>
          <w:color w:val="000000"/>
          <w:szCs w:val="28"/>
        </w:rPr>
        <w:t>— знания о составе и строении веществ, их важнейших физических и химических свойствах, биологическом действии;</w:t>
      </w:r>
      <w:r w:rsidRPr="00952A26">
        <w:rPr>
          <w:color w:val="000000"/>
          <w:szCs w:val="28"/>
        </w:rPr>
        <w:br/>
      </w:r>
      <w:r w:rsidRPr="00952A26">
        <w:rPr>
          <w:rStyle w:val="c19"/>
          <w:b/>
          <w:bCs/>
          <w:color w:val="000000"/>
          <w:szCs w:val="28"/>
        </w:rPr>
        <w:t>· химическая реакция</w:t>
      </w:r>
      <w:r w:rsidRPr="00952A26">
        <w:rPr>
          <w:rStyle w:val="c6"/>
          <w:color w:val="000000"/>
          <w:szCs w:val="28"/>
        </w:rPr>
        <w:t> — знания об условиях, в которых проявляются химические свойства веществ, способах управления химическими процессами;</w:t>
      </w:r>
      <w:r w:rsidRPr="00952A26">
        <w:rPr>
          <w:color w:val="000000"/>
          <w:szCs w:val="28"/>
        </w:rPr>
        <w:br/>
      </w:r>
      <w:r w:rsidRPr="00952A26">
        <w:rPr>
          <w:rStyle w:val="c6"/>
          <w:color w:val="000000"/>
          <w:szCs w:val="28"/>
        </w:rPr>
        <w:t>· </w:t>
      </w:r>
      <w:r w:rsidRPr="00952A26">
        <w:rPr>
          <w:rStyle w:val="c19"/>
          <w:b/>
          <w:bCs/>
          <w:color w:val="000000"/>
          <w:szCs w:val="28"/>
        </w:rPr>
        <w:t>применение веществ</w:t>
      </w:r>
      <w:r w:rsidRPr="00952A26">
        <w:rPr>
          <w:rStyle w:val="c6"/>
          <w:color w:val="000000"/>
          <w:szCs w:val="28"/>
        </w:rPr>
        <w:t>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r w:rsidRPr="00952A26">
        <w:rPr>
          <w:color w:val="000000"/>
          <w:szCs w:val="28"/>
        </w:rPr>
        <w:br/>
      </w:r>
      <w:r w:rsidRPr="00952A26">
        <w:rPr>
          <w:rStyle w:val="c6"/>
          <w:color w:val="000000"/>
          <w:szCs w:val="28"/>
        </w:rPr>
        <w:t>· </w:t>
      </w:r>
      <w:r w:rsidRPr="00952A26">
        <w:rPr>
          <w:rStyle w:val="c19"/>
          <w:b/>
          <w:bCs/>
          <w:color w:val="000000"/>
          <w:szCs w:val="28"/>
        </w:rPr>
        <w:t>язык химии</w:t>
      </w:r>
      <w:r w:rsidRPr="00952A26">
        <w:rPr>
          <w:rStyle w:val="c6"/>
          <w:color w:val="000000"/>
          <w:szCs w:val="28"/>
        </w:rPr>
        <w:t>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При отборе содержания, конкретизирующего программу, учитывалось, что перед общим образованием не стоит задача профессиональной подготовки обучающихся. Это определило построение курса как общекультурного, направленного, прежде всего на формирование и развитие интереса к изучению химии. Учтена основная особенность подросткового возраста — начало перехода от детства к взрослости, который характеризуется развитием познавательной сферы.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 этапе основного общего среднего образования происходит включение обучающихся в проектную и исследовательскую деятельность, основу которой составляют такие универсальные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Сюда же относятся приёмы, сходные с определением понятий: описание, характеристика, разъяснение, сравнение, различение. Формирование этих универсальных учебных действий начинается ещё в начальной школе, а в курсе химии основной школы происходит их развитие и совершенствование. В связи с этим резервные часы планируется использовать на формирование и развитие умений проектной и исследовательской деятельности, умение видеть проблемы, делать выводы и умозаключения.</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 Место учебного предмета в учебном плане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Особенностью  содержания курса «Химия» являются то, что в базисном учебном (образовательном) плане этот предмет появляется последним в ряду изучения  естественнонаучных дисциплин. Данная  необходимость  освоения объясняется тем, что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 Учащимися уже накоплены знания по смежным дисциплинам цикла: биологии, физики, математики, географии, сформировались умения анализировать, вести наблюдения, сравнивать объекты наблюдения.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 соответствии с учебным планом  на изучение химии в 9 клас</w:t>
      </w:r>
      <w:r>
        <w:rPr>
          <w:rStyle w:val="c6"/>
          <w:color w:val="000000"/>
          <w:szCs w:val="28"/>
        </w:rPr>
        <w:t>се отводится 2 часа в неделю, 6</w:t>
      </w:r>
      <w:r w:rsidRPr="00952A26">
        <w:rPr>
          <w:rStyle w:val="c6"/>
          <w:color w:val="000000"/>
          <w:szCs w:val="28"/>
        </w:rPr>
        <w:t>8</w:t>
      </w:r>
      <w:r>
        <w:rPr>
          <w:rStyle w:val="c6"/>
          <w:color w:val="000000"/>
          <w:szCs w:val="28"/>
        </w:rPr>
        <w:t xml:space="preserve">  </w:t>
      </w:r>
      <w:r w:rsidRPr="00952A26">
        <w:rPr>
          <w:rStyle w:val="c6"/>
          <w:color w:val="000000"/>
          <w:szCs w:val="28"/>
        </w:rPr>
        <w:t>часов в год, при нормативной продолжительности учебного года 35 учебных недель. В соответствии со сложившейся практикой организации основного общего образования в образовательных учреждениях общего образования реальная продолжительность учебного года меньше нормативной и составляет 34 учебные недели. Таким образом, время, выделяемое рабочими учебными планами на изучение химии в 9 классе на практике равно 68  часам.</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 уч</w:t>
      </w:r>
      <w:r w:rsidRPr="00952A26">
        <w:rPr>
          <w:rStyle w:val="c92"/>
          <w:rFonts w:ascii="Cambria" w:hAnsi="Cambria" w:cs="Arial"/>
          <w:color w:val="000000"/>
          <w:szCs w:val="28"/>
        </w:rPr>
        <w:t>ѐ</w:t>
      </w:r>
      <w:r w:rsidRPr="00952A26">
        <w:rPr>
          <w:rStyle w:val="c6"/>
          <w:color w:val="000000"/>
          <w:szCs w:val="28"/>
        </w:rPr>
        <w:t>том неизбежных потерь учебного времени, вызываемых различными объективными причинами, а также необходимости выделения дополнительного времени на изучение отдельных вопросов курса химии программой предусмотрен большой объ</w:t>
      </w:r>
      <w:r w:rsidRPr="00952A26">
        <w:rPr>
          <w:rStyle w:val="c92"/>
          <w:rFonts w:ascii="Cambria" w:hAnsi="Cambria" w:cs="Arial"/>
          <w:color w:val="000000"/>
          <w:szCs w:val="28"/>
        </w:rPr>
        <w:t>ѐ</w:t>
      </w:r>
      <w:r w:rsidRPr="00952A26">
        <w:rPr>
          <w:rStyle w:val="c6"/>
          <w:color w:val="000000"/>
          <w:szCs w:val="28"/>
        </w:rPr>
        <w:t>м резервного времени  -6 часов.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Программой предусмотрено проведение: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контрольных работ – 4,</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практических работ – 6 часов.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 </w:t>
      </w:r>
      <w:r w:rsidRPr="00952A26">
        <w:rPr>
          <w:rStyle w:val="c6"/>
          <w:color w:val="000000"/>
          <w:szCs w:val="28"/>
        </w:rPr>
        <w:t>Срок реализации программы – один учебный год.</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Формы, методы и средства обучения, технологии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 данном классе ведущими методами обучения предмету являются: объяснительно-иллюстративный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 проектная деятельность.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Используются следующие формы обучения</w:t>
      </w:r>
      <w:r w:rsidRPr="00952A26">
        <w:rPr>
          <w:rStyle w:val="c19"/>
          <w:b/>
          <w:bCs/>
          <w:color w:val="000000"/>
          <w:szCs w:val="28"/>
        </w:rPr>
        <w:t>:  </w:t>
      </w:r>
      <w:r w:rsidRPr="00952A26">
        <w:rPr>
          <w:rStyle w:val="c6"/>
          <w:color w:val="000000"/>
          <w:szCs w:val="28"/>
        </w:rPr>
        <w:t>учебные занятия,  экскурсии,  наблюдения, опыты, эксперименты, работа с учебной и дополнительной литературой, анализ, мониторинг, исследовательская работа,  презентация.</w:t>
      </w:r>
      <w:r w:rsidRPr="00952A26">
        <w:rPr>
          <w:rStyle w:val="c100"/>
          <w:rFonts w:ascii="Calibri" w:hAnsi="Calibri" w:cs="Arial"/>
          <w:color w:val="000000"/>
          <w:szCs w:val="28"/>
        </w:rPr>
        <w:t> </w:t>
      </w:r>
      <w:r w:rsidRPr="00952A26">
        <w:rPr>
          <w:rStyle w:val="c6"/>
          <w:color w:val="000000"/>
          <w:szCs w:val="28"/>
        </w:rPr>
        <w:t>Определенное место в овладении данным курсом отводится самостоятельной работе: подготовка творческих работ, сообщений, рефератов.</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Формы промежуточной и итоговой аттестации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Промежуточная аттестация проводится в форме: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тестов;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-контрольных;</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самостоятельных работ;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практических;</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творческих работ.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Учащиеся п</w:t>
      </w:r>
      <w:r>
        <w:rPr>
          <w:rStyle w:val="c6"/>
          <w:color w:val="000000"/>
          <w:szCs w:val="28"/>
        </w:rPr>
        <w:t xml:space="preserve">роходят  итоговую аттестацию </w:t>
      </w:r>
      <w:r w:rsidRPr="00952A26">
        <w:rPr>
          <w:rStyle w:val="c6"/>
          <w:color w:val="000000"/>
          <w:szCs w:val="28"/>
        </w:rPr>
        <w:t>.</w:t>
      </w:r>
    </w:p>
    <w:p w:rsidR="00A742E4" w:rsidRDefault="00A742E4" w:rsidP="00952A26">
      <w:pPr>
        <w:pStyle w:val="c5"/>
        <w:shd w:val="clear" w:color="auto" w:fill="FFFFFF"/>
        <w:spacing w:before="0" w:beforeAutospacing="0" w:after="0" w:afterAutospacing="0"/>
        <w:jc w:val="both"/>
        <w:outlineLvl w:val="0"/>
        <w:rPr>
          <w:rStyle w:val="c6"/>
          <w:color w:val="000000"/>
          <w:szCs w:val="28"/>
        </w:rPr>
      </w:pP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Отличительные особенности рабочей программы и авторской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Основное содержание авторской полностью нашло отражение в данной рабочей программе.</w:t>
      </w:r>
    </w:p>
    <w:p w:rsidR="00A742E4" w:rsidRDefault="00A742E4" w:rsidP="00A03D63">
      <w:pPr>
        <w:pStyle w:val="c5"/>
        <w:shd w:val="clear" w:color="auto" w:fill="FFFFFF"/>
        <w:spacing w:before="0" w:beforeAutospacing="0" w:after="0" w:afterAutospacing="0"/>
        <w:jc w:val="both"/>
        <w:rPr>
          <w:rStyle w:val="c6"/>
          <w:color w:val="000000"/>
          <w:szCs w:val="28"/>
        </w:rPr>
      </w:pPr>
      <w:r w:rsidRPr="00952A26">
        <w:rPr>
          <w:rStyle w:val="c6"/>
          <w:color w:val="000000"/>
          <w:szCs w:val="28"/>
        </w:rPr>
        <w:t>В рабочую  программу по химии внесены изменения по сравнению с авторской: из  резерва добавлено 1 час на «Металлы» и добавлен 1час на Практикум 1 «Свойства металлов и их соединений». Основное отличие данной рабочей программы от авторской состоит в том, что в авторской программе практические работы сгруппированы в блоки - химические практикумы, которые проводятся после изучения нескольких разделов, а в рабочей программе эти же практические работы даются после изучения конкретной темы. Это позволяет лучше закрепить теоретический материал на практике и проверить практические умения и навыки непосредственно по данной теме. Чтобы провести практическую работу по когда-то изученной теме, требуется дополнительное время для повторения теоретических основ, что исключается в данной рабочей программе.</w:t>
      </w:r>
    </w:p>
    <w:p w:rsidR="00A742E4" w:rsidRDefault="00A742E4" w:rsidP="00A03D63">
      <w:pPr>
        <w:pStyle w:val="c5"/>
        <w:shd w:val="clear" w:color="auto" w:fill="FFFFFF"/>
        <w:spacing w:before="0" w:beforeAutospacing="0" w:after="0" w:afterAutospacing="0"/>
        <w:jc w:val="both"/>
        <w:rPr>
          <w:rStyle w:val="c6"/>
          <w:color w:val="000000"/>
          <w:szCs w:val="28"/>
        </w:rPr>
      </w:pP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p>
    <w:tbl>
      <w:tblPr>
        <w:tblW w:w="9216" w:type="dxa"/>
        <w:tblCellMar>
          <w:left w:w="0" w:type="dxa"/>
          <w:right w:w="0" w:type="dxa"/>
        </w:tblCellMar>
        <w:tblLook w:val="00A0"/>
      </w:tblPr>
      <w:tblGrid>
        <w:gridCol w:w="4235"/>
        <w:gridCol w:w="2449"/>
        <w:gridCol w:w="2532"/>
      </w:tblGrid>
      <w:tr w:rsidR="00A742E4" w:rsidRPr="00952A26" w:rsidTr="00717FE0">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line="240" w:lineRule="atLeast"/>
              <w:jc w:val="center"/>
              <w:rPr>
                <w:rFonts w:ascii="Arial" w:hAnsi="Arial" w:cs="Arial"/>
                <w:color w:val="000000"/>
                <w:sz w:val="20"/>
              </w:rPr>
            </w:pPr>
            <w:bookmarkStart w:id="0" w:name="5f4b8ab61916af0acc97cd29d82c5e40d409c54d"/>
            <w:bookmarkStart w:id="1" w:name="0"/>
            <w:bookmarkEnd w:id="0"/>
            <w:bookmarkEnd w:id="1"/>
            <w:r w:rsidRPr="00952A26">
              <w:rPr>
                <w:rStyle w:val="c19"/>
                <w:b/>
                <w:bCs/>
                <w:color w:val="000000"/>
                <w:szCs w:val="28"/>
              </w:rPr>
              <w:t>Раздел</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19"/>
                <w:b/>
                <w:bCs/>
                <w:color w:val="000000"/>
                <w:szCs w:val="28"/>
              </w:rPr>
              <w:t>Количество часов в авторской программе</w:t>
            </w: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19"/>
                <w:b/>
                <w:bCs/>
                <w:color w:val="000000"/>
                <w:szCs w:val="28"/>
              </w:rPr>
              <w:t>Количество часов в рабочей программе</w:t>
            </w:r>
          </w:p>
        </w:tc>
      </w:tr>
      <w:tr w:rsidR="00A742E4" w:rsidRPr="00952A26" w:rsidTr="00717FE0">
        <w:trPr>
          <w:trHeight w:val="36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1"/>
              <w:spacing w:before="0" w:beforeAutospacing="0" w:after="0" w:afterAutospacing="0"/>
              <w:jc w:val="both"/>
              <w:rPr>
                <w:rFonts w:ascii="Arial" w:hAnsi="Arial" w:cs="Arial"/>
                <w:color w:val="000000"/>
                <w:sz w:val="20"/>
              </w:rPr>
            </w:pPr>
            <w:r w:rsidRPr="00952A26">
              <w:rPr>
                <w:rStyle w:val="c6"/>
                <w:color w:val="000000"/>
                <w:szCs w:val="28"/>
              </w:rPr>
              <w:t>1. 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28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1"/>
              <w:spacing w:before="0" w:beforeAutospacing="0" w:after="0" w:afterAutospacing="0"/>
              <w:jc w:val="both"/>
              <w:rPr>
                <w:rFonts w:ascii="Arial" w:hAnsi="Arial" w:cs="Arial"/>
                <w:color w:val="000000"/>
                <w:sz w:val="20"/>
              </w:rPr>
            </w:pPr>
            <w:r w:rsidRPr="00952A26">
              <w:rPr>
                <w:rStyle w:val="c6"/>
                <w:color w:val="000000"/>
                <w:szCs w:val="28"/>
              </w:rPr>
              <w:t>2.Металлы</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36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1"/>
              <w:spacing w:before="0" w:beforeAutospacing="0" w:after="0" w:afterAutospacing="0"/>
              <w:jc w:val="both"/>
              <w:rPr>
                <w:rFonts w:ascii="Arial" w:hAnsi="Arial" w:cs="Arial"/>
                <w:color w:val="000000"/>
                <w:sz w:val="20"/>
              </w:rPr>
            </w:pPr>
            <w:r w:rsidRPr="00952A26">
              <w:rPr>
                <w:rStyle w:val="c6"/>
                <w:color w:val="000000"/>
                <w:szCs w:val="28"/>
              </w:rPr>
              <w:t>3.Практикум 1 «Свойства металлов и их соединений»</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32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1"/>
              <w:spacing w:before="0" w:beforeAutospacing="0" w:after="0" w:afterAutospacing="0"/>
              <w:jc w:val="both"/>
              <w:rPr>
                <w:rFonts w:ascii="Arial" w:hAnsi="Arial" w:cs="Arial"/>
                <w:color w:val="000000"/>
                <w:sz w:val="20"/>
              </w:rPr>
            </w:pPr>
            <w:r w:rsidRPr="00952A26">
              <w:rPr>
                <w:rStyle w:val="c6"/>
                <w:color w:val="000000"/>
                <w:szCs w:val="28"/>
              </w:rPr>
              <w:t>4.Неметаллы</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40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1"/>
              <w:spacing w:before="0" w:beforeAutospacing="0" w:after="0" w:afterAutospacing="0"/>
              <w:jc w:val="both"/>
              <w:rPr>
                <w:rFonts w:ascii="Arial" w:hAnsi="Arial" w:cs="Arial"/>
                <w:color w:val="000000"/>
                <w:sz w:val="20"/>
              </w:rPr>
            </w:pPr>
            <w:r w:rsidRPr="00952A26">
              <w:rPr>
                <w:rStyle w:val="c6"/>
                <w:color w:val="000000"/>
                <w:szCs w:val="28"/>
              </w:rPr>
              <w:t>5. Практикум 2 «Свойства неметаллов и их соединений»</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62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Pr>
                <w:rStyle w:val="c6"/>
                <w:color w:val="000000"/>
                <w:szCs w:val="28"/>
              </w:rPr>
              <w:t xml:space="preserve"> 6. Органические вещества</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62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rPr>
                <w:rStyle w:val="c6"/>
                <w:color w:val="000000"/>
                <w:szCs w:val="28"/>
              </w:rPr>
            </w:pPr>
            <w:r>
              <w:rPr>
                <w:rStyle w:val="c6"/>
                <w:color w:val="000000"/>
                <w:szCs w:val="28"/>
              </w:rPr>
              <w:t>7. Минеральные удобрения</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p>
        </w:tc>
      </w:tr>
      <w:tr w:rsidR="00A742E4" w:rsidRPr="00952A26" w:rsidTr="00717FE0">
        <w:trPr>
          <w:trHeight w:val="620"/>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6"/>
                <w:color w:val="000000"/>
                <w:szCs w:val="28"/>
              </w:rPr>
              <w:t>Итого:</w:t>
            </w:r>
          </w:p>
        </w:tc>
        <w:tc>
          <w:tcPr>
            <w:tcW w:w="24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r>
              <w:rPr>
                <w:rStyle w:val="c6"/>
                <w:szCs w:val="28"/>
              </w:rPr>
              <w:t>6</w:t>
            </w:r>
            <w:r w:rsidRPr="00952A26">
              <w:rPr>
                <w:rStyle w:val="c6"/>
                <w:color w:val="000000"/>
                <w:szCs w:val="28"/>
              </w:rPr>
              <w:t>8</w:t>
            </w: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742E4" w:rsidRPr="00952A26" w:rsidRDefault="00A742E4">
            <w:pPr>
              <w:pStyle w:val="c20"/>
              <w:spacing w:before="0" w:beforeAutospacing="0" w:after="0" w:afterAutospacing="0"/>
              <w:jc w:val="center"/>
              <w:rPr>
                <w:rFonts w:ascii="Arial" w:hAnsi="Arial" w:cs="Arial"/>
                <w:color w:val="000000"/>
                <w:sz w:val="20"/>
              </w:rPr>
            </w:pPr>
            <w:r>
              <w:rPr>
                <w:rStyle w:val="c6"/>
                <w:szCs w:val="28"/>
              </w:rPr>
              <w:t>6</w:t>
            </w:r>
            <w:r w:rsidRPr="00952A26">
              <w:rPr>
                <w:rStyle w:val="c6"/>
                <w:color w:val="000000"/>
                <w:szCs w:val="28"/>
              </w:rPr>
              <w:t>8</w:t>
            </w:r>
          </w:p>
        </w:tc>
      </w:tr>
    </w:tbl>
    <w:p w:rsidR="00A742E4" w:rsidRDefault="00A742E4" w:rsidP="00A03D63">
      <w:pPr>
        <w:pStyle w:val="c31"/>
        <w:shd w:val="clear" w:color="auto" w:fill="FFFFFF"/>
        <w:spacing w:before="0" w:beforeAutospacing="0" w:after="0" w:afterAutospacing="0"/>
        <w:jc w:val="both"/>
        <w:rPr>
          <w:rStyle w:val="c19"/>
          <w:b/>
          <w:bCs/>
          <w:color w:val="000000"/>
          <w:szCs w:val="28"/>
        </w:rPr>
      </w:pPr>
    </w:p>
    <w:p w:rsidR="00A742E4" w:rsidRPr="00952A26" w:rsidRDefault="00A742E4" w:rsidP="00A03D63">
      <w:pPr>
        <w:pStyle w:val="c31"/>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 Результатам освоения курса химии</w:t>
      </w:r>
    </w:p>
    <w:p w:rsidR="00A742E4" w:rsidRPr="00952A26" w:rsidRDefault="00A742E4" w:rsidP="00A03D63">
      <w:pPr>
        <w:pStyle w:val="c97"/>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При изучении химии в основной школе обеспечивается достижение личностных, метапредметных и предметных результатов</w:t>
      </w:r>
      <w:r w:rsidRPr="00952A26">
        <w:rPr>
          <w:rStyle w:val="c19"/>
          <w:b/>
          <w:bCs/>
          <w:color w:val="000000"/>
          <w:szCs w:val="28"/>
        </w:rPr>
        <w:t>.</w:t>
      </w:r>
    </w:p>
    <w:p w:rsidR="00A742E4" w:rsidRPr="00952A26" w:rsidRDefault="00A742E4" w:rsidP="00952A26">
      <w:pPr>
        <w:pStyle w:val="c36"/>
        <w:shd w:val="clear" w:color="auto" w:fill="FFFFFF"/>
        <w:spacing w:before="0" w:beforeAutospacing="0" w:after="0" w:afterAutospacing="0"/>
        <w:ind w:firstLine="284"/>
        <w:outlineLvl w:val="0"/>
        <w:rPr>
          <w:rFonts w:ascii="Arial" w:hAnsi="Arial" w:cs="Arial"/>
          <w:color w:val="000000"/>
          <w:sz w:val="20"/>
          <w:szCs w:val="22"/>
        </w:rPr>
      </w:pPr>
      <w:r w:rsidRPr="00952A26">
        <w:rPr>
          <w:rStyle w:val="c19"/>
          <w:b/>
          <w:bCs/>
          <w:color w:val="000000"/>
          <w:szCs w:val="28"/>
        </w:rPr>
        <w:t>Личностные:</w:t>
      </w:r>
    </w:p>
    <w:p w:rsidR="00A742E4" w:rsidRPr="00952A26" w:rsidRDefault="00A742E4" w:rsidP="00A03D63">
      <w:pPr>
        <w:numPr>
          <w:ilvl w:val="0"/>
          <w:numId w:val="1"/>
        </w:numPr>
        <w:shd w:val="clear" w:color="auto" w:fill="FFFFFF"/>
        <w:rPr>
          <w:rFonts w:ascii="Arial" w:hAnsi="Arial" w:cs="Arial"/>
          <w:color w:val="000000"/>
          <w:sz w:val="20"/>
          <w:szCs w:val="22"/>
        </w:rPr>
      </w:pPr>
      <w:r w:rsidRPr="00952A26">
        <w:rPr>
          <w:rStyle w:val="c6"/>
          <w:color w:val="000000"/>
          <w:szCs w:val="28"/>
        </w:rPr>
        <w:t>в ценностно-ориентационной сфере — чувство гордости за российскую химическую науку, гуманизм, отношение   к труду, целеустремленность;</w:t>
      </w:r>
    </w:p>
    <w:p w:rsidR="00A742E4" w:rsidRPr="00952A26" w:rsidRDefault="00A742E4" w:rsidP="00A03D63">
      <w:pPr>
        <w:numPr>
          <w:ilvl w:val="0"/>
          <w:numId w:val="1"/>
        </w:numPr>
        <w:shd w:val="clear" w:color="auto" w:fill="FFFFFF"/>
        <w:rPr>
          <w:rFonts w:ascii="Arial" w:hAnsi="Arial" w:cs="Arial"/>
          <w:color w:val="000000"/>
          <w:sz w:val="20"/>
          <w:szCs w:val="22"/>
        </w:rPr>
      </w:pPr>
      <w:r w:rsidRPr="00952A26">
        <w:rPr>
          <w:rStyle w:val="c6"/>
          <w:color w:val="000000"/>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A742E4" w:rsidRPr="00952A26" w:rsidRDefault="00A742E4" w:rsidP="00A03D63">
      <w:pPr>
        <w:numPr>
          <w:ilvl w:val="0"/>
          <w:numId w:val="1"/>
        </w:numPr>
        <w:shd w:val="clear" w:color="auto" w:fill="FFFFFF"/>
        <w:rPr>
          <w:rFonts w:ascii="Arial" w:hAnsi="Arial" w:cs="Arial"/>
          <w:color w:val="000000"/>
          <w:sz w:val="20"/>
          <w:szCs w:val="22"/>
        </w:rPr>
      </w:pPr>
      <w:r w:rsidRPr="00952A26">
        <w:rPr>
          <w:rStyle w:val="c6"/>
          <w:color w:val="000000"/>
          <w:szCs w:val="28"/>
        </w:rPr>
        <w:t>в трудовой сфере — готовность к осознанному выбору дальнейшей образовательной траектории;</w:t>
      </w:r>
    </w:p>
    <w:p w:rsidR="00A742E4" w:rsidRPr="00952A26" w:rsidRDefault="00A742E4" w:rsidP="00A03D63">
      <w:pPr>
        <w:numPr>
          <w:ilvl w:val="0"/>
          <w:numId w:val="1"/>
        </w:numPr>
        <w:shd w:val="clear" w:color="auto" w:fill="FFFFFF"/>
        <w:rPr>
          <w:rFonts w:ascii="Arial" w:hAnsi="Arial" w:cs="Arial"/>
          <w:color w:val="000000"/>
          <w:sz w:val="20"/>
          <w:szCs w:val="22"/>
        </w:rPr>
      </w:pPr>
      <w:r w:rsidRPr="00952A26">
        <w:rPr>
          <w:rStyle w:val="c6"/>
          <w:color w:val="000000"/>
          <w:szCs w:val="28"/>
        </w:rPr>
        <w:t>в познавательной (когнитивной, интеллектуальной) сфере — умение управлять своей познавательной деятельностью.</w:t>
      </w:r>
    </w:p>
    <w:p w:rsidR="00A742E4" w:rsidRPr="00952A26" w:rsidRDefault="00A742E4" w:rsidP="00A03D63">
      <w:pPr>
        <w:numPr>
          <w:ilvl w:val="0"/>
          <w:numId w:val="1"/>
        </w:numPr>
        <w:shd w:val="clear" w:color="auto" w:fill="FFFFFF"/>
        <w:rPr>
          <w:rFonts w:ascii="Arial" w:hAnsi="Arial" w:cs="Arial"/>
          <w:color w:val="000000"/>
          <w:sz w:val="20"/>
          <w:szCs w:val="22"/>
        </w:rPr>
      </w:pPr>
      <w:r w:rsidRPr="00952A26">
        <w:rPr>
          <w:rStyle w:val="c6"/>
          <w:color w:val="000000"/>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742E4" w:rsidRPr="00952A26" w:rsidRDefault="00A742E4" w:rsidP="00952A26">
      <w:pPr>
        <w:pStyle w:val="c39"/>
        <w:shd w:val="clear" w:color="auto" w:fill="FFFFFF"/>
        <w:spacing w:before="0" w:beforeAutospacing="0" w:after="0" w:afterAutospacing="0"/>
        <w:ind w:left="16" w:firstLine="286"/>
        <w:jc w:val="both"/>
        <w:outlineLvl w:val="0"/>
        <w:rPr>
          <w:rFonts w:ascii="Arial" w:hAnsi="Arial" w:cs="Arial"/>
          <w:color w:val="000000"/>
          <w:sz w:val="20"/>
          <w:szCs w:val="22"/>
        </w:rPr>
      </w:pPr>
      <w:r w:rsidRPr="00952A26">
        <w:rPr>
          <w:rStyle w:val="c19"/>
          <w:b/>
          <w:bCs/>
          <w:color w:val="000000"/>
          <w:szCs w:val="28"/>
        </w:rPr>
        <w:t>Метапредметные:</w:t>
      </w:r>
    </w:p>
    <w:p w:rsidR="00A742E4" w:rsidRPr="00952A26" w:rsidRDefault="00A742E4" w:rsidP="00A03D63">
      <w:pPr>
        <w:numPr>
          <w:ilvl w:val="0"/>
          <w:numId w:val="2"/>
        </w:numPr>
        <w:shd w:val="clear" w:color="auto" w:fill="FFFFFF"/>
        <w:ind w:right="8"/>
        <w:jc w:val="both"/>
        <w:rPr>
          <w:rFonts w:ascii="Arial" w:hAnsi="Arial" w:cs="Arial"/>
          <w:color w:val="000000"/>
          <w:sz w:val="20"/>
          <w:szCs w:val="22"/>
        </w:rPr>
      </w:pPr>
      <w:r w:rsidRPr="00952A26">
        <w:rPr>
          <w:rStyle w:val="c6"/>
          <w:color w:val="000000"/>
          <w:szCs w:val="28"/>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742E4" w:rsidRPr="00952A26" w:rsidRDefault="00A742E4" w:rsidP="00A03D63">
      <w:pPr>
        <w:numPr>
          <w:ilvl w:val="0"/>
          <w:numId w:val="2"/>
        </w:numPr>
        <w:shd w:val="clear" w:color="auto" w:fill="FFFFFF"/>
        <w:ind w:right="4"/>
        <w:jc w:val="both"/>
        <w:rPr>
          <w:rFonts w:ascii="Arial" w:hAnsi="Arial" w:cs="Arial"/>
          <w:color w:val="000000"/>
          <w:sz w:val="20"/>
          <w:szCs w:val="22"/>
        </w:rPr>
      </w:pPr>
      <w:r w:rsidRPr="00952A26">
        <w:rPr>
          <w:rStyle w:val="c6"/>
          <w:color w:val="000000"/>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742E4" w:rsidRPr="00952A26" w:rsidRDefault="00A742E4" w:rsidP="00A03D63">
      <w:pPr>
        <w:numPr>
          <w:ilvl w:val="0"/>
          <w:numId w:val="2"/>
        </w:numPr>
        <w:shd w:val="clear" w:color="auto" w:fill="FFFFFF"/>
        <w:ind w:right="8"/>
        <w:jc w:val="both"/>
        <w:rPr>
          <w:rFonts w:ascii="Arial" w:hAnsi="Arial" w:cs="Arial"/>
          <w:color w:val="000000"/>
          <w:sz w:val="20"/>
          <w:szCs w:val="22"/>
        </w:rPr>
      </w:pPr>
      <w:r w:rsidRPr="00952A26">
        <w:rPr>
          <w:rStyle w:val="c6"/>
          <w:color w:val="000000"/>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742E4" w:rsidRPr="00952A26" w:rsidRDefault="00A742E4" w:rsidP="00A03D63">
      <w:pPr>
        <w:numPr>
          <w:ilvl w:val="0"/>
          <w:numId w:val="2"/>
        </w:numPr>
        <w:shd w:val="clear" w:color="auto" w:fill="FFFFFF"/>
        <w:ind w:right="22"/>
        <w:jc w:val="both"/>
        <w:rPr>
          <w:rFonts w:ascii="Arial" w:hAnsi="Arial" w:cs="Arial"/>
          <w:color w:val="000000"/>
          <w:sz w:val="20"/>
          <w:szCs w:val="22"/>
        </w:rPr>
      </w:pPr>
      <w:r w:rsidRPr="00952A26">
        <w:rPr>
          <w:rStyle w:val="c6"/>
          <w:color w:val="000000"/>
          <w:szCs w:val="28"/>
        </w:rPr>
        <w:t>умение оценивать правильность выполнения учебной задачи, собственные возможности её решения;</w:t>
      </w:r>
    </w:p>
    <w:p w:rsidR="00A742E4" w:rsidRPr="00952A26" w:rsidRDefault="00A742E4" w:rsidP="00A03D63">
      <w:pPr>
        <w:numPr>
          <w:ilvl w:val="0"/>
          <w:numId w:val="2"/>
        </w:numPr>
        <w:shd w:val="clear" w:color="auto" w:fill="FFFFFF"/>
        <w:ind w:right="16"/>
        <w:jc w:val="both"/>
        <w:rPr>
          <w:rFonts w:ascii="Arial" w:hAnsi="Arial" w:cs="Arial"/>
          <w:color w:val="000000"/>
          <w:sz w:val="20"/>
          <w:szCs w:val="22"/>
        </w:rPr>
      </w:pPr>
      <w:r w:rsidRPr="00952A26">
        <w:rPr>
          <w:rStyle w:val="c6"/>
          <w:color w:val="000000"/>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742E4" w:rsidRPr="00952A26" w:rsidRDefault="00A742E4" w:rsidP="00A03D63">
      <w:pPr>
        <w:numPr>
          <w:ilvl w:val="0"/>
          <w:numId w:val="2"/>
        </w:numPr>
        <w:shd w:val="clear" w:color="auto" w:fill="FFFFFF"/>
        <w:ind w:right="12"/>
        <w:jc w:val="both"/>
        <w:rPr>
          <w:rFonts w:ascii="Arial" w:hAnsi="Arial" w:cs="Arial"/>
          <w:color w:val="000000"/>
          <w:sz w:val="20"/>
          <w:szCs w:val="22"/>
        </w:rPr>
      </w:pPr>
      <w:r w:rsidRPr="00952A26">
        <w:rPr>
          <w:rStyle w:val="c6"/>
          <w:color w:val="000000"/>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42E4" w:rsidRPr="00952A26" w:rsidRDefault="00A742E4" w:rsidP="00A03D63">
      <w:pPr>
        <w:numPr>
          <w:ilvl w:val="0"/>
          <w:numId w:val="2"/>
        </w:numPr>
        <w:shd w:val="clear" w:color="auto" w:fill="FFFFFF"/>
        <w:ind w:right="20"/>
        <w:jc w:val="both"/>
        <w:rPr>
          <w:rFonts w:ascii="Arial" w:hAnsi="Arial" w:cs="Arial"/>
          <w:color w:val="000000"/>
          <w:sz w:val="20"/>
          <w:szCs w:val="22"/>
        </w:rPr>
      </w:pPr>
      <w:r w:rsidRPr="00952A26">
        <w:rPr>
          <w:rStyle w:val="c6"/>
          <w:color w:val="000000"/>
          <w:szCs w:val="28"/>
        </w:rPr>
        <w:t>умение создавать, применять и преобразовывать знаки и символы, модели и схемы для решения учебных и познавательных задач;</w:t>
      </w:r>
    </w:p>
    <w:p w:rsidR="00A742E4" w:rsidRPr="00952A26" w:rsidRDefault="00A742E4" w:rsidP="00A03D63">
      <w:pPr>
        <w:numPr>
          <w:ilvl w:val="0"/>
          <w:numId w:val="2"/>
        </w:numPr>
        <w:shd w:val="clear" w:color="auto" w:fill="FFFFFF"/>
        <w:ind w:right="14"/>
        <w:jc w:val="both"/>
        <w:rPr>
          <w:rFonts w:ascii="Arial" w:hAnsi="Arial" w:cs="Arial"/>
          <w:color w:val="000000"/>
          <w:sz w:val="20"/>
          <w:szCs w:val="22"/>
        </w:rPr>
      </w:pPr>
      <w:r w:rsidRPr="00952A26">
        <w:rPr>
          <w:rStyle w:val="c6"/>
          <w:color w:val="000000"/>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A742E4" w:rsidRPr="00952A26" w:rsidRDefault="00A742E4" w:rsidP="00A03D63">
      <w:pPr>
        <w:numPr>
          <w:ilvl w:val="0"/>
          <w:numId w:val="2"/>
        </w:numPr>
        <w:shd w:val="clear" w:color="auto" w:fill="FFFFFF"/>
        <w:ind w:right="22"/>
        <w:rPr>
          <w:rFonts w:ascii="Arial" w:hAnsi="Arial" w:cs="Arial"/>
          <w:color w:val="000000"/>
          <w:sz w:val="20"/>
          <w:szCs w:val="22"/>
        </w:rPr>
      </w:pPr>
      <w:r w:rsidRPr="00952A26">
        <w:rPr>
          <w:rStyle w:val="c6"/>
          <w:color w:val="000000"/>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A742E4" w:rsidRPr="00952A26" w:rsidRDefault="00A742E4" w:rsidP="00A03D63">
      <w:pPr>
        <w:numPr>
          <w:ilvl w:val="0"/>
          <w:numId w:val="2"/>
        </w:numPr>
        <w:shd w:val="clear" w:color="auto" w:fill="FFFFFF"/>
        <w:ind w:right="24"/>
        <w:jc w:val="both"/>
        <w:rPr>
          <w:rFonts w:ascii="Arial" w:hAnsi="Arial" w:cs="Arial"/>
          <w:color w:val="000000"/>
          <w:sz w:val="20"/>
          <w:szCs w:val="22"/>
        </w:rPr>
      </w:pPr>
      <w:r w:rsidRPr="00952A26">
        <w:rPr>
          <w:rStyle w:val="c6"/>
          <w:color w:val="000000"/>
          <w:szCs w:val="28"/>
        </w:rPr>
        <w:t>формирование и развитие компетентности в области использования информационно-коммуникационных технологий;</w:t>
      </w:r>
    </w:p>
    <w:p w:rsidR="00A742E4" w:rsidRPr="00952A26" w:rsidRDefault="00A742E4" w:rsidP="00A03D63">
      <w:pPr>
        <w:numPr>
          <w:ilvl w:val="0"/>
          <w:numId w:val="2"/>
        </w:numPr>
        <w:shd w:val="clear" w:color="auto" w:fill="FFFFFF"/>
        <w:ind w:right="24"/>
        <w:jc w:val="both"/>
        <w:rPr>
          <w:rFonts w:ascii="Arial" w:hAnsi="Arial" w:cs="Arial"/>
          <w:color w:val="000000"/>
          <w:sz w:val="20"/>
          <w:szCs w:val="22"/>
        </w:rPr>
      </w:pPr>
      <w:r w:rsidRPr="00952A26">
        <w:rPr>
          <w:rStyle w:val="c6"/>
          <w:color w:val="000000"/>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    Предметные:</w:t>
      </w:r>
    </w:p>
    <w:p w:rsidR="00A742E4" w:rsidRPr="00952A26" w:rsidRDefault="00A742E4" w:rsidP="00A03D63">
      <w:pPr>
        <w:pStyle w:val="c36"/>
        <w:shd w:val="clear" w:color="auto" w:fill="FFFFFF"/>
        <w:spacing w:before="0" w:beforeAutospacing="0" w:after="0" w:afterAutospacing="0"/>
        <w:ind w:left="360"/>
        <w:rPr>
          <w:rFonts w:ascii="Arial" w:hAnsi="Arial" w:cs="Arial"/>
          <w:color w:val="000000"/>
          <w:sz w:val="20"/>
          <w:szCs w:val="22"/>
        </w:rPr>
      </w:pPr>
      <w:r w:rsidRPr="00952A26">
        <w:rPr>
          <w:rStyle w:val="c19"/>
          <w:b/>
          <w:bCs/>
          <w:color w:val="000000"/>
          <w:szCs w:val="28"/>
        </w:rPr>
        <w:t>1.В познавательной сфере:</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описать демонстрационные и самостоятельно проведенные химические эксперименты;</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описывать и различать изученные классы неорганических соединений, простые и сложные вещества, химические реакции;</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классифицировать изученные объекты и явления;</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структурировать изученный материал и химическую информацию, полученную из других источников;</w:t>
      </w:r>
    </w:p>
    <w:p w:rsidR="00A742E4" w:rsidRPr="00952A26" w:rsidRDefault="00A742E4" w:rsidP="00A03D63">
      <w:pPr>
        <w:numPr>
          <w:ilvl w:val="0"/>
          <w:numId w:val="3"/>
        </w:numPr>
        <w:shd w:val="clear" w:color="auto" w:fill="FFFFFF"/>
        <w:ind w:right="8"/>
        <w:jc w:val="both"/>
        <w:rPr>
          <w:rFonts w:ascii="Arial" w:hAnsi="Arial" w:cs="Arial"/>
          <w:color w:val="000000"/>
          <w:sz w:val="20"/>
          <w:szCs w:val="22"/>
        </w:rPr>
      </w:pPr>
      <w:r w:rsidRPr="00952A26">
        <w:rPr>
          <w:rStyle w:val="c6"/>
          <w:color w:val="000000"/>
          <w:szCs w:val="28"/>
        </w:rPr>
        <w:t>моделировать строение атомов элементов 1-3 периодов, строение простых молекул;</w:t>
      </w:r>
    </w:p>
    <w:p w:rsidR="00A742E4" w:rsidRPr="00952A26" w:rsidRDefault="00A742E4" w:rsidP="00A03D63">
      <w:pPr>
        <w:pStyle w:val="c90"/>
        <w:shd w:val="clear" w:color="auto" w:fill="FFFFFF"/>
        <w:spacing w:before="0" w:beforeAutospacing="0" w:after="0" w:afterAutospacing="0"/>
        <w:ind w:right="8"/>
        <w:jc w:val="both"/>
        <w:rPr>
          <w:rFonts w:ascii="Arial" w:hAnsi="Arial" w:cs="Arial"/>
          <w:color w:val="000000"/>
          <w:sz w:val="20"/>
          <w:szCs w:val="22"/>
        </w:rPr>
      </w:pPr>
      <w:r w:rsidRPr="00952A26">
        <w:rPr>
          <w:rStyle w:val="c19"/>
          <w:b/>
          <w:bCs/>
          <w:color w:val="000000"/>
          <w:szCs w:val="28"/>
        </w:rPr>
        <w:t>2.Вценностно – ориентационной сфере:</w:t>
      </w:r>
    </w:p>
    <w:p w:rsidR="00A742E4" w:rsidRPr="00952A26" w:rsidRDefault="00A742E4" w:rsidP="00A03D63">
      <w:pPr>
        <w:numPr>
          <w:ilvl w:val="0"/>
          <w:numId w:val="4"/>
        </w:numPr>
        <w:shd w:val="clear" w:color="auto" w:fill="FFFFFF"/>
        <w:ind w:right="14"/>
        <w:jc w:val="both"/>
        <w:rPr>
          <w:rFonts w:ascii="Arial" w:hAnsi="Arial" w:cs="Arial"/>
          <w:color w:val="000000"/>
          <w:sz w:val="20"/>
          <w:szCs w:val="22"/>
        </w:rPr>
      </w:pPr>
      <w:r w:rsidRPr="00952A26">
        <w:rPr>
          <w:rStyle w:val="c6"/>
          <w:color w:val="000000"/>
          <w:szCs w:val="28"/>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A742E4" w:rsidRPr="00952A26" w:rsidRDefault="00A742E4" w:rsidP="00A03D63">
      <w:pPr>
        <w:pStyle w:val="c101"/>
        <w:shd w:val="clear" w:color="auto" w:fill="FFFFFF"/>
        <w:spacing w:before="0" w:beforeAutospacing="0" w:after="0" w:afterAutospacing="0"/>
        <w:ind w:right="14"/>
        <w:jc w:val="both"/>
        <w:rPr>
          <w:rFonts w:ascii="Arial" w:hAnsi="Arial" w:cs="Arial"/>
          <w:color w:val="000000"/>
          <w:sz w:val="20"/>
          <w:szCs w:val="22"/>
        </w:rPr>
      </w:pPr>
      <w:r w:rsidRPr="00952A26">
        <w:rPr>
          <w:rStyle w:val="c19"/>
          <w:b/>
          <w:bCs/>
          <w:color w:val="000000"/>
          <w:szCs w:val="28"/>
        </w:rPr>
        <w:t>3. В трудовой сфере:</w:t>
      </w:r>
    </w:p>
    <w:p w:rsidR="00A742E4" w:rsidRPr="00952A26" w:rsidRDefault="00A742E4" w:rsidP="00A03D63">
      <w:pPr>
        <w:numPr>
          <w:ilvl w:val="0"/>
          <w:numId w:val="5"/>
        </w:numPr>
        <w:shd w:val="clear" w:color="auto" w:fill="FFFFFF"/>
        <w:ind w:right="22"/>
        <w:jc w:val="both"/>
        <w:rPr>
          <w:rFonts w:ascii="Arial" w:hAnsi="Arial" w:cs="Arial"/>
          <w:color w:val="000000"/>
          <w:sz w:val="20"/>
          <w:szCs w:val="22"/>
        </w:rPr>
      </w:pPr>
      <w:r w:rsidRPr="00952A26">
        <w:rPr>
          <w:rStyle w:val="c6"/>
          <w:color w:val="000000"/>
          <w:szCs w:val="28"/>
        </w:rPr>
        <w:t>проводить химический эксперимент;</w:t>
      </w:r>
    </w:p>
    <w:p w:rsidR="00A742E4" w:rsidRPr="00952A26" w:rsidRDefault="00A742E4" w:rsidP="00A03D63">
      <w:pPr>
        <w:pStyle w:val="c24"/>
        <w:shd w:val="clear" w:color="auto" w:fill="FFFFFF"/>
        <w:spacing w:before="0" w:beforeAutospacing="0" w:after="0" w:afterAutospacing="0"/>
        <w:ind w:right="22"/>
        <w:jc w:val="both"/>
        <w:rPr>
          <w:rFonts w:ascii="Arial" w:hAnsi="Arial" w:cs="Arial"/>
          <w:color w:val="000000"/>
          <w:sz w:val="20"/>
          <w:szCs w:val="22"/>
        </w:rPr>
      </w:pPr>
      <w:r w:rsidRPr="00952A26">
        <w:rPr>
          <w:rStyle w:val="c19"/>
          <w:b/>
          <w:bCs/>
          <w:color w:val="000000"/>
          <w:szCs w:val="28"/>
        </w:rPr>
        <w:t>4. В сфере безопасности жизнедеятельности:</w:t>
      </w:r>
    </w:p>
    <w:p w:rsidR="00A742E4" w:rsidRPr="00952A26" w:rsidRDefault="00A742E4" w:rsidP="00A03D63">
      <w:pPr>
        <w:numPr>
          <w:ilvl w:val="0"/>
          <w:numId w:val="6"/>
        </w:numPr>
        <w:shd w:val="clear" w:color="auto" w:fill="FFFFFF"/>
        <w:ind w:right="28"/>
        <w:jc w:val="both"/>
        <w:rPr>
          <w:rFonts w:ascii="Arial" w:hAnsi="Arial" w:cs="Arial"/>
          <w:color w:val="000000"/>
          <w:sz w:val="20"/>
          <w:szCs w:val="22"/>
        </w:rPr>
      </w:pPr>
      <w:r w:rsidRPr="00952A26">
        <w:rPr>
          <w:rStyle w:val="c6"/>
          <w:color w:val="000000"/>
          <w:szCs w:val="28"/>
        </w:rPr>
        <w:t>оказывать первую помощь при отравлениях, ожогах и других травмах, связанных с веществами и лабораторным оборудованием</w:t>
      </w:r>
      <w:r w:rsidRPr="00952A26">
        <w:rPr>
          <w:rStyle w:val="c0"/>
          <w:color w:val="000000"/>
          <w:sz w:val="22"/>
        </w:rPr>
        <w:t>.</w:t>
      </w:r>
    </w:p>
    <w:p w:rsidR="00A742E4" w:rsidRDefault="00A742E4" w:rsidP="00952A26">
      <w:pPr>
        <w:pStyle w:val="c35"/>
        <w:shd w:val="clear" w:color="auto" w:fill="FFFFFF"/>
        <w:spacing w:before="0" w:beforeAutospacing="0" w:after="0" w:afterAutospacing="0"/>
        <w:outlineLvl w:val="0"/>
        <w:rPr>
          <w:rStyle w:val="c19"/>
          <w:b/>
          <w:bCs/>
          <w:color w:val="000000"/>
          <w:szCs w:val="28"/>
        </w:rPr>
      </w:pPr>
    </w:p>
    <w:p w:rsidR="00A742E4" w:rsidRDefault="00A742E4" w:rsidP="00952A26">
      <w:pPr>
        <w:pStyle w:val="c35"/>
        <w:shd w:val="clear" w:color="auto" w:fill="FFFFFF"/>
        <w:spacing w:before="0" w:beforeAutospacing="0" w:after="0" w:afterAutospacing="0"/>
        <w:outlineLvl w:val="0"/>
        <w:rPr>
          <w:rStyle w:val="c19"/>
          <w:b/>
          <w:bCs/>
          <w:color w:val="000000"/>
          <w:szCs w:val="28"/>
        </w:rPr>
      </w:pPr>
    </w:p>
    <w:p w:rsidR="00A742E4" w:rsidRPr="00952A26" w:rsidRDefault="00A742E4" w:rsidP="00A03D63">
      <w:pPr>
        <w:pStyle w:val="c20"/>
        <w:shd w:val="clear" w:color="auto" w:fill="FFFFFF"/>
        <w:spacing w:before="0" w:beforeAutospacing="0" w:after="0" w:afterAutospacing="0"/>
        <w:jc w:val="center"/>
        <w:rPr>
          <w:rFonts w:ascii="Arial" w:hAnsi="Arial" w:cs="Arial"/>
          <w:color w:val="000000"/>
          <w:sz w:val="20"/>
          <w:szCs w:val="22"/>
        </w:rPr>
      </w:pPr>
      <w:r w:rsidRPr="00952A26">
        <w:rPr>
          <w:rStyle w:val="c19"/>
          <w:b/>
          <w:bCs/>
          <w:color w:val="000000"/>
          <w:szCs w:val="28"/>
        </w:rPr>
        <w:t> Основное содержание курса</w:t>
      </w:r>
    </w:p>
    <w:p w:rsidR="00A742E4" w:rsidRPr="00952A26" w:rsidRDefault="00A742E4" w:rsidP="00A03D63">
      <w:pPr>
        <w:pStyle w:val="c36"/>
        <w:shd w:val="clear" w:color="auto" w:fill="FFFFFF"/>
        <w:spacing w:before="0" w:beforeAutospacing="0" w:after="0" w:afterAutospacing="0"/>
        <w:rPr>
          <w:rFonts w:ascii="Arial" w:hAnsi="Arial" w:cs="Arial"/>
          <w:color w:val="000000"/>
          <w:sz w:val="20"/>
          <w:szCs w:val="22"/>
        </w:rPr>
      </w:pPr>
      <w:r w:rsidRPr="00952A26">
        <w:rPr>
          <w:rStyle w:val="c19"/>
          <w:b/>
          <w:bCs/>
          <w:color w:val="000000"/>
          <w:szCs w:val="28"/>
        </w:rPr>
        <w:t>Введение. Общая характеристика химических элементов и химических реакций.  Периодический закон и Периодическая система</w:t>
      </w:r>
    </w:p>
    <w:p w:rsidR="00A742E4" w:rsidRPr="00952A26" w:rsidRDefault="00A742E4" w:rsidP="00A03D63">
      <w:pPr>
        <w:pStyle w:val="c36"/>
        <w:shd w:val="clear" w:color="auto" w:fill="FFFFFF"/>
        <w:spacing w:before="0" w:beforeAutospacing="0" w:after="0" w:afterAutospacing="0"/>
        <w:rPr>
          <w:rFonts w:ascii="Arial" w:hAnsi="Arial" w:cs="Arial"/>
          <w:color w:val="000000"/>
          <w:sz w:val="20"/>
          <w:szCs w:val="22"/>
        </w:rPr>
      </w:pPr>
      <w:r w:rsidRPr="00952A26">
        <w:rPr>
          <w:rStyle w:val="c19"/>
          <w:b/>
          <w:bCs/>
          <w:color w:val="000000"/>
          <w:szCs w:val="28"/>
        </w:rPr>
        <w:t>химических элементов Д. И. Менделеева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Демонстрации.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Лабораторные опыты.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 Получение гидроксида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«окислительно-восстановительные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летучего водородного соединения (для неметаллов));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характеризовать общие химические свойства амфотерных оксидов и гидроксидов; приводить примеры реакций, подтверждающих химические свойства амфотерных оксидов и гидроксидов;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наблюдать и описывать уравнения реакций между веществами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проводить опыты, подтверждающие химические свойства амфотерных оксидов и гидроксидов;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Метапредметные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составлять аннотацию текста;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определять виды классификации (естественную и искусственную);</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осуществлять прямое дедуктивное доказательство.</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Тема 1. Металлы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Общая характеристика щелочных металлов</w:t>
      </w:r>
      <w:r w:rsidRPr="00952A26">
        <w:rPr>
          <w:rStyle w:val="c6"/>
          <w:color w:val="000000"/>
          <w:szCs w:val="28"/>
        </w:rPr>
        <w:t>.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Общая характеристика элементов главной подгруппы II группы.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Алюминий.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Железо.</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физические и химические свойства простого вещества. Генетические ряды Fe</w:t>
      </w:r>
      <w:r w:rsidRPr="00952A26">
        <w:rPr>
          <w:rStyle w:val="c41"/>
          <w:color w:val="000000"/>
          <w:szCs w:val="28"/>
          <w:vertAlign w:val="superscript"/>
        </w:rPr>
        <w:t>+2 </w:t>
      </w:r>
      <w:r w:rsidRPr="00952A26">
        <w:rPr>
          <w:rStyle w:val="c6"/>
          <w:color w:val="000000"/>
          <w:szCs w:val="28"/>
        </w:rPr>
        <w:t>  и Fe</w:t>
      </w:r>
      <w:r w:rsidRPr="00952A26">
        <w:rPr>
          <w:rStyle w:val="c41"/>
          <w:color w:val="000000"/>
          <w:szCs w:val="28"/>
          <w:vertAlign w:val="superscript"/>
        </w:rPr>
        <w:t>+3 </w:t>
      </w:r>
      <w:r w:rsidRPr="00952A26">
        <w:rPr>
          <w:rStyle w:val="c6"/>
          <w:color w:val="000000"/>
          <w:szCs w:val="28"/>
        </w:rPr>
        <w:t>.</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Важнейшие соли железа. Значение железа и его соединений для природы и народного хозяйства.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Демонстрации</w:t>
      </w:r>
      <w:r w:rsidRPr="00952A26">
        <w:rPr>
          <w:rStyle w:val="c6"/>
          <w:color w:val="000000"/>
          <w:szCs w:val="28"/>
        </w:rPr>
        <w:t>.</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Лабораторные опыты.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гидроксида кальция и исследование его свойств.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17. Получение гидроксида алюминия и исследование его свойств. 18. Взаимодействие железа с соляной кислотой. 19. Получение гидроксидов железа (II) и (III) и изучение их свойств.</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использовать при характеристике металлов и их соединений понятия: «металлы», «ряд активности металлов», «щелочные металлы», «щелочноземельные металлы», использовать их при характеристике металлов; давать характеристику химических элементов-металлов (щелочных металлов, магния, кальция, алюминия, железа) по их положению в Периодической системе химических элементов</w:t>
      </w:r>
      <w:r w:rsidRPr="00952A26">
        <w:rPr>
          <w:rStyle w:val="c19"/>
          <w:b/>
          <w:bCs/>
          <w:i/>
          <w:iCs/>
          <w:color w:val="000000"/>
          <w:szCs w:val="28"/>
        </w:rPr>
        <w:t> </w:t>
      </w:r>
      <w:r w:rsidRPr="00952A26">
        <w:rPr>
          <w:rStyle w:val="c6"/>
          <w:color w:val="000000"/>
          <w:szCs w:val="28"/>
        </w:rPr>
        <w:t>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называть соединения металлов и составлять их формулы по названию;</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характеризовать строение, общие физические и химические свойства простых веществ-металлов;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объяснять зависимость свойств (или предсказывать свойства) химических элементов-металлов (радиус, 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окислительно-восстановительные свойства) от положения в Периодической системе химических элементов Д. И. Менделеева;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общие химические свойства металлов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составлять молекулярные уравнения реакций, характеризующих химические свойства металлов и их соединений, а также электронные уравнения процессов окисления-восстановления;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уравнения электролитической диссоциации; молекулярные, полные и сокращенные ионные уравнения реакций с участием электролитов;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устанавливать причинно-следственные связи между строением атома, химической связью, типом кристаллической решетки металлов и их соединений, их общими физическими и химическими свойствами;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химические свойства щелочных и щелочноземельных металлов, а также алюминия и железа и их соединений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выполнять, наблюдать и описывать химический эксперимент по распознаванию важнейших катионов металлов, гидроксид-ионов;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экспериментально исследовать свойства металлов и их соединений, решать экспериментальные задачи по теме «Металлы»;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химический эксперимент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проводить расчеты по химическим формулам и уравнениям реакций, протекающих с участием металлов и их соединений.</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Метапредметные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работать по составленному плану, используя наряду с основными и дополнительные средства (справочную литературу, сложные приборы, средства ИКТ); с помощью учителя отбирать для решения учебных задач необходимые словари, энциклопедии, справочники, электронные диски;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представлять информацию в виде таблиц, схем, опорного конспекта, в том числе с применением средств ИКТ;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составлять рецензию на текст;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осуществлять доказательство от противного.</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Тема 2. Практикум 1. Свойства металлов  и их соединений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обращаться с лабораторным оборудованием и нагревательными приборами в соответствии с правилами техники безопасности;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наблюдать за свойствами металлов и их соединений и явлениями, происходящими с ними;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химический эксперимент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делать выводы по результатам проведенного эксперимента.</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Метапредметные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определять, исходя из учебной задачи, необходимость использования наблюдения или эксперимента.</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Тема 3. Неметаллы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Общая характеристика неметаллов: положение в Периодической системе химических элементов Д. И. Менделеева,особенности строения атомов, электроотрицательность (ЭО) какмера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Водород.</w:t>
      </w:r>
      <w:r w:rsidRPr="00952A26">
        <w:rPr>
          <w:rStyle w:val="c6"/>
          <w:color w:val="000000"/>
          <w:szCs w:val="28"/>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color w:val="000000"/>
          <w:szCs w:val="28"/>
        </w:rPr>
        <w:t>_______________________</w:t>
      </w:r>
    </w:p>
    <w:p w:rsidR="00A742E4" w:rsidRPr="00952A26" w:rsidRDefault="00A742E4" w:rsidP="00A03D63">
      <w:pPr>
        <w:pStyle w:val="c36"/>
        <w:shd w:val="clear" w:color="auto" w:fill="FFFFFF"/>
        <w:spacing w:before="0" w:beforeAutospacing="0" w:after="0" w:afterAutospacing="0"/>
        <w:rPr>
          <w:rFonts w:ascii="Arial" w:hAnsi="Arial" w:cs="Arial"/>
          <w:color w:val="000000"/>
          <w:sz w:val="20"/>
          <w:szCs w:val="22"/>
        </w:rPr>
      </w:pPr>
      <w:r w:rsidRPr="00952A26">
        <w:rPr>
          <w:rStyle w:val="c0"/>
          <w:color w:val="000000"/>
          <w:sz w:val="22"/>
        </w:rPr>
        <w:t>1 При двухчасовом планировании проводится только практическая  работа 3</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Вода.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Общая характеристика галогенов</w:t>
      </w:r>
      <w:r w:rsidRPr="00952A26">
        <w:rPr>
          <w:rStyle w:val="c6"/>
          <w:color w:val="000000"/>
          <w:szCs w:val="28"/>
        </w:rPr>
        <w:t>.</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атомов. Простые вещества и основные соединения галогенов, их свойства.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Краткие сведения о хлоре, броме, фторе и йоде. Применение галогенов и их соединений в народном хозяйстве.</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Сера.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Азот.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Азотная кислота, ее свойства и применение. Нитраты и нитриты, проблема их содержания в сельскохозяйственной продукции. Азотные удобрения.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Фосфор.</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Углерод.</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Кремний.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Демонстрации.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Образцы галогенов — простых веществ. Взаимодействие галогенов с натрием, с алюминием. Вытеснение хлором брома или иода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Лабораторные опыты.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40. Разложение гидрокарбоната натрия. 41. Получение кремневой  кислоты и изучение ее свойств.</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Предметные результаты обучения</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формула и характер летучего водородного соединения);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называть соединения неметаллов и составлять их формулы по названию;</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характеризовать строение, общие физические и химические свойства простых веществ-неметаллов;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объяснять зависимость свойств (или предсказывать свойства) химических элементов-неметаллов (радиус, неметаллические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окислительно-восстановительные свойства) от положения в Периодической системе химических элементов Д. И. Менделеева;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общие химические свойства неметаллов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уравнения электролитической диссоциации; молекулярные, полные и сокращенные ионные уравнения реакций с участием электролитов;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способы устранения жесткости воды и выполнять соответствующий им химический эксперимент;</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выполнять, наблюдать и описывать химический эксперимент по распознаванию ионов водорода и аммония, сульфат-, карбонат-, силикат-, фосфат-, хлорид-, бромид-, иодид-ионов;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экспериментально исследовать свойства металлов и их соединений, решать экспериментальные задачи по теме «Неметаллы»;</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химический эксперимент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проводить расчеты по химическим формулам и уравнениям реакций, протекающих с участием неметаллов и их соединений.</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Метапредметные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организовывать учебное взаимодействие в группе (распределять роли, договариваться друг с другом и т. д.);</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предвидеть (прогнозировать) последствия коллективных решений;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понимать причины своего неуспеха и находить способы выхода из этой ситуации;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отстаивать свою точку зрения, аргументируя ее;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подтверждать аргументы фактами;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критично относиться к своему мнению;</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слушать других, пытаться принимать другую точку зрения, быть готовым изменить свою точку зрения;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составлять реферат по определенной форме;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осуществлять косвенное разделительное доказательство.</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 xml:space="preserve">Тема 4. Практикум 2. Свойства соединений неметаллов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1. Решение экспериментальных задач по теме «Подгруппа галогенов». 2. Решение экспериментальных задач по теме«Подгруппа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Предметные результаты обучения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r w:rsidRPr="00952A26">
        <w:rPr>
          <w:rStyle w:val="c6"/>
          <w:color w:val="000000"/>
          <w:szCs w:val="28"/>
        </w:rPr>
        <w:t>:</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обращаться с лабораторным оборудованием и нагревательными приборами в соответствии с правилами техники безопасности;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наблюдать за свойствами неметаллов и их соединений и явлениями, происходящими с ними;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описывать химический эксперимент с помощью естественного (русского или родного) языка и языка химии;</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делать выводы по результатам проведенного эксперимента.</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Метапредметные результаты обучения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 </w:t>
      </w:r>
      <w:r w:rsidRPr="00952A26">
        <w:rPr>
          <w:rStyle w:val="c19"/>
          <w:b/>
          <w:bCs/>
          <w:i/>
          <w:iCs/>
          <w:color w:val="000000"/>
          <w:szCs w:val="28"/>
        </w:rPr>
        <w:t>уметь</w:t>
      </w:r>
      <w:r w:rsidRPr="00952A26">
        <w:rPr>
          <w:rStyle w:val="c6"/>
          <w:i/>
          <w:iCs/>
          <w:color w:val="000000"/>
          <w:szCs w:val="28"/>
        </w:rPr>
        <w:t>:</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определять, исходя из учебной задачи, необходимость использования наблюдения или эксперимента.</w:t>
      </w:r>
    </w:p>
    <w:p w:rsidR="00A742E4" w:rsidRPr="00952A26" w:rsidRDefault="00A742E4" w:rsidP="00A03D63">
      <w:pPr>
        <w:pStyle w:val="c36"/>
        <w:shd w:val="clear" w:color="auto" w:fill="FFFFFF"/>
        <w:spacing w:before="0" w:beforeAutospacing="0" w:after="0" w:afterAutospacing="0"/>
        <w:rPr>
          <w:rFonts w:ascii="Arial" w:hAnsi="Arial" w:cs="Arial"/>
          <w:color w:val="000000"/>
          <w:sz w:val="20"/>
          <w:szCs w:val="22"/>
        </w:rPr>
      </w:pPr>
      <w:r w:rsidRPr="00952A26">
        <w:rPr>
          <w:rStyle w:val="c19"/>
          <w:b/>
          <w:bCs/>
          <w:color w:val="000000"/>
          <w:szCs w:val="28"/>
        </w:rPr>
        <w:t>___________________________</w:t>
      </w:r>
    </w:p>
    <w:p w:rsidR="00A742E4" w:rsidRPr="00952A26" w:rsidRDefault="00A742E4" w:rsidP="00A03D63">
      <w:pPr>
        <w:pStyle w:val="c36"/>
        <w:shd w:val="clear" w:color="auto" w:fill="FFFFFF"/>
        <w:spacing w:before="0" w:beforeAutospacing="0" w:after="0" w:afterAutospacing="0"/>
        <w:rPr>
          <w:rFonts w:ascii="Arial" w:hAnsi="Arial" w:cs="Arial"/>
          <w:color w:val="000000"/>
          <w:sz w:val="20"/>
          <w:szCs w:val="22"/>
        </w:rPr>
      </w:pPr>
      <w:r w:rsidRPr="00952A26">
        <w:rPr>
          <w:rStyle w:val="c0"/>
          <w:color w:val="000000"/>
          <w:sz w:val="22"/>
        </w:rPr>
        <w:t>1 При двухчасовом планировании проводятся только практические работы 1, 2 и 5.</w:t>
      </w:r>
    </w:p>
    <w:p w:rsidR="00A742E4" w:rsidRDefault="00A742E4" w:rsidP="00A03D63">
      <w:pPr>
        <w:pStyle w:val="c5"/>
        <w:shd w:val="clear" w:color="auto" w:fill="FFFFFF"/>
        <w:spacing w:before="0" w:beforeAutospacing="0" w:after="0" w:afterAutospacing="0"/>
        <w:jc w:val="both"/>
        <w:rPr>
          <w:rStyle w:val="c6"/>
          <w:color w:val="000000"/>
          <w:szCs w:val="28"/>
        </w:rPr>
      </w:pPr>
    </w:p>
    <w:p w:rsidR="00A742E4" w:rsidRDefault="00A742E4" w:rsidP="00A03D63">
      <w:pPr>
        <w:pStyle w:val="c5"/>
        <w:shd w:val="clear" w:color="auto" w:fill="FFFFFF"/>
        <w:spacing w:before="0" w:beforeAutospacing="0" w:after="0" w:afterAutospacing="0"/>
        <w:jc w:val="both"/>
        <w:rPr>
          <w:rStyle w:val="c6"/>
          <w:color w:val="000000"/>
          <w:szCs w:val="28"/>
        </w:rPr>
      </w:pP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Простые и сложные вещества. Металлы и неметаллы. Генетические ряды металла, неметалла и переходного металла. Оксидыи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A742E4" w:rsidRPr="00952A26" w:rsidRDefault="00A742E4" w:rsidP="00952A26">
      <w:pPr>
        <w:pStyle w:val="c36"/>
        <w:shd w:val="clear" w:color="auto" w:fill="FFFFFF"/>
        <w:spacing w:before="0" w:beforeAutospacing="0" w:after="0" w:afterAutospacing="0"/>
        <w:outlineLvl w:val="0"/>
        <w:rPr>
          <w:rFonts w:ascii="Arial" w:hAnsi="Arial" w:cs="Arial"/>
          <w:color w:val="000000"/>
          <w:sz w:val="20"/>
          <w:szCs w:val="22"/>
        </w:rPr>
      </w:pPr>
      <w:r w:rsidRPr="00952A26">
        <w:rPr>
          <w:rStyle w:val="c19"/>
          <w:b/>
          <w:bCs/>
          <w:color w:val="000000"/>
          <w:szCs w:val="28"/>
        </w:rPr>
        <w:t>Личностные результаты обучения</w:t>
      </w:r>
    </w:p>
    <w:p w:rsidR="00A742E4" w:rsidRPr="00952A26" w:rsidRDefault="00A742E4" w:rsidP="00952A26">
      <w:pPr>
        <w:pStyle w:val="c5"/>
        <w:shd w:val="clear" w:color="auto" w:fill="FFFFFF"/>
        <w:spacing w:before="0" w:beforeAutospacing="0" w:after="0" w:afterAutospacing="0"/>
        <w:jc w:val="both"/>
        <w:outlineLvl w:val="0"/>
        <w:rPr>
          <w:rFonts w:ascii="Arial" w:hAnsi="Arial" w:cs="Arial"/>
          <w:color w:val="000000"/>
          <w:sz w:val="20"/>
          <w:szCs w:val="22"/>
        </w:rPr>
      </w:pPr>
      <w:r w:rsidRPr="00952A26">
        <w:rPr>
          <w:rStyle w:val="c6"/>
          <w:color w:val="000000"/>
          <w:szCs w:val="28"/>
        </w:rPr>
        <w:t>Учащийся </w:t>
      </w:r>
      <w:r w:rsidRPr="00952A26">
        <w:rPr>
          <w:rStyle w:val="c19"/>
          <w:b/>
          <w:bCs/>
          <w:color w:val="000000"/>
          <w:szCs w:val="28"/>
        </w:rPr>
        <w:t>должен:</w:t>
      </w:r>
      <w:r w:rsidRPr="00952A26">
        <w:rPr>
          <w:rStyle w:val="c6"/>
          <w:color w:val="000000"/>
          <w:szCs w:val="28"/>
        </w:rPr>
        <w:t> </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знать и понимать</w:t>
      </w:r>
      <w:r w:rsidRPr="00952A26">
        <w:rPr>
          <w:rStyle w:val="c6"/>
          <w:color w:val="000000"/>
          <w:szCs w:val="28"/>
        </w:rPr>
        <w:t>: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здоровьесберегающих технологий;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профессиональным и жизненным самоопределением;</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социальную значимость и содержание профессий, связанных с химией;</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испытывать</w:t>
      </w:r>
      <w:r w:rsidRPr="00952A26">
        <w:rPr>
          <w:rStyle w:val="c19"/>
          <w:b/>
          <w:bCs/>
          <w:color w:val="000000"/>
          <w:szCs w:val="28"/>
        </w:rPr>
        <w:t>:</w:t>
      </w:r>
      <w:r w:rsidRPr="00952A26">
        <w:rPr>
          <w:rStyle w:val="c19"/>
          <w:b/>
          <w:bCs/>
          <w:i/>
          <w:iCs/>
          <w:color w:val="000000"/>
          <w:szCs w:val="28"/>
        </w:rPr>
        <w:t> </w:t>
      </w:r>
      <w:r w:rsidRPr="00952A26">
        <w:rPr>
          <w:rStyle w:val="c6"/>
          <w:color w:val="000000"/>
          <w:szCs w:val="28"/>
        </w:rPr>
        <w:t>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признавать: </w:t>
      </w:r>
      <w:r w:rsidRPr="00952A26">
        <w:rPr>
          <w:rStyle w:val="c6"/>
          <w:color w:val="000000"/>
          <w:szCs w:val="28"/>
        </w:rPr>
        <w:t>ценность здоровья (своего и других людей); необходимость самовыражения, самореализации, социального признания;</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осознавать: </w:t>
      </w:r>
      <w:r w:rsidRPr="00952A26">
        <w:rPr>
          <w:rStyle w:val="c6"/>
          <w:color w:val="000000"/>
          <w:szCs w:val="28"/>
        </w:rPr>
        <w:t>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проявлять: </w:t>
      </w:r>
      <w:r w:rsidRPr="00952A26">
        <w:rPr>
          <w:rStyle w:val="c6"/>
          <w:color w:val="000000"/>
          <w:szCs w:val="28"/>
        </w:rPr>
        <w:t>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19"/>
          <w:b/>
          <w:bCs/>
          <w:i/>
          <w:iCs/>
          <w:color w:val="000000"/>
          <w:szCs w:val="28"/>
        </w:rPr>
        <w:t>уметь: </w:t>
      </w:r>
      <w:r w:rsidRPr="00952A26">
        <w:rPr>
          <w:rStyle w:val="c6"/>
          <w:color w:val="000000"/>
          <w:szCs w:val="28"/>
        </w:rPr>
        <w:t> 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w:t>
      </w:r>
    </w:p>
    <w:p w:rsidR="00A742E4" w:rsidRPr="00952A26" w:rsidRDefault="00A742E4" w:rsidP="00A03D63">
      <w:pPr>
        <w:pStyle w:val="c5"/>
        <w:shd w:val="clear" w:color="auto" w:fill="FFFFFF"/>
        <w:spacing w:before="0" w:beforeAutospacing="0" w:after="0" w:afterAutospacing="0"/>
        <w:jc w:val="both"/>
        <w:rPr>
          <w:rFonts w:ascii="Arial" w:hAnsi="Arial" w:cs="Arial"/>
          <w:color w:val="000000"/>
          <w:sz w:val="20"/>
          <w:szCs w:val="22"/>
        </w:rPr>
      </w:pPr>
      <w:r w:rsidRPr="00952A26">
        <w:rPr>
          <w:rStyle w:val="c6"/>
          <w:color w:val="000000"/>
          <w:szCs w:val="28"/>
        </w:rPr>
        <w:t>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rsidR="00A742E4" w:rsidRPr="00952A26" w:rsidRDefault="00A742E4" w:rsidP="00952A26">
      <w:pPr>
        <w:pStyle w:val="c31"/>
        <w:shd w:val="clear" w:color="auto" w:fill="FFFFFF"/>
        <w:spacing w:before="0" w:beforeAutospacing="0" w:after="0" w:afterAutospacing="0"/>
        <w:jc w:val="both"/>
        <w:outlineLvl w:val="0"/>
        <w:rPr>
          <w:rFonts w:ascii="Arial" w:hAnsi="Arial" w:cs="Arial"/>
          <w:color w:val="000000"/>
          <w:sz w:val="20"/>
          <w:szCs w:val="22"/>
        </w:rPr>
      </w:pPr>
      <w:r w:rsidRPr="00952A26">
        <w:rPr>
          <w:rStyle w:val="c19"/>
          <w:b/>
          <w:bCs/>
          <w:color w:val="000000"/>
          <w:szCs w:val="28"/>
        </w:rPr>
        <w:t> Планируемые результаты обучения:</w:t>
      </w:r>
    </w:p>
    <w:p w:rsidR="00A742E4" w:rsidRPr="00952A26" w:rsidRDefault="00A742E4" w:rsidP="00952A26">
      <w:pPr>
        <w:pStyle w:val="c5"/>
        <w:shd w:val="clear" w:color="auto" w:fill="FFFFFF"/>
        <w:spacing w:before="0" w:beforeAutospacing="0" w:after="0" w:afterAutospacing="0"/>
        <w:ind w:firstLine="454"/>
        <w:jc w:val="both"/>
        <w:outlineLvl w:val="0"/>
        <w:rPr>
          <w:rFonts w:ascii="Arial" w:hAnsi="Arial" w:cs="Arial"/>
          <w:color w:val="000000"/>
          <w:sz w:val="20"/>
          <w:szCs w:val="22"/>
        </w:rPr>
      </w:pPr>
      <w:r w:rsidRPr="00952A26">
        <w:rPr>
          <w:rStyle w:val="c19"/>
          <w:b/>
          <w:bCs/>
          <w:color w:val="000000"/>
          <w:szCs w:val="28"/>
        </w:rPr>
        <w:t>Выпускник научится:</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i/>
          <w:iCs/>
          <w:color w:val="000000"/>
          <w:szCs w:val="28"/>
        </w:rPr>
        <w:t>• </w:t>
      </w:r>
      <w:r w:rsidRPr="00952A26">
        <w:rPr>
          <w:rStyle w:val="c6"/>
          <w:color w:val="000000"/>
          <w:szCs w:val="28"/>
        </w:rPr>
        <w:t>описывать свойства твёрдых, жидких, газообразных веществ, выделяя их существенные признаки;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изображать состав простейших веществ с помощью химических формул и сущность химических реакций с помощью химических уравнений;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сравнивать по составу оксиды, основания, кислоты, соли;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классифицировать оксиды и основания по свойствам, кислоты и соли по составу;</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пользоваться лабораторным оборудованием и химической посудой;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раскрывать смысл периодического закона Д. И. Менделеева;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описывать и характеризовать табличную форму периодической системы химических элементов;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различать виды химической связи: ионную, ковалентную полярную, ковалентную неполярную и металлическую;</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изображать электронно-ионные формулы веществ, образованных химическими связями разного вида;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выявлять зависимость свойств веществ от строения их кристаллических решёток: ионных, атомных, молекулярных, металлических;</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характеризовать научное и мировоззренческое значение периодического закона и периодической системы химических элементов Д. И. Менделеева; • объяснять суть химических процессов и их принципиальное отличие от физических;</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называть признаки и условия протекания химических реакций;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составлять уравнения реакций, соответствующих последовательности («цепочке») превращений неорганических веществ различных классов;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выявлять в процессе эксперимента признаки, свидетельствующие о протекании химической реакции;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приготовлять растворы с определённой массовой долей растворённого вещества;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определять характер среды водных растворов кислот и щелочей по изменению окраски индикаторов;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проводить качественные реакции, подтверждающие наличие в водных растворах веществ отдельных ионов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составлять формулы веществ по их названиям;</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определять валентность и степень окисления элементов в веществах;</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называть общие химические свойства, характерные для групп оксидов: кислотных, оснóвных;</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называть общие химические свойства, характерные для каждого из классов неорганических веществ: кислот, оснований, солей;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приводить примеры реакций, подтверждающих химические свойства неорганических веществ: оксидов, кислот, оснований и солей;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определять вещество-окислитель и вещество-восстановитель в окислительно-восстановительных реакциях;</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составлять окислительно-восстановительный баланс (для изученных реакций) по предложенным схемам реакций;</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проводить лабораторные опыты, подтверждающие химические свойства основных классов неорганических веществ;</w:t>
      </w:r>
    </w:p>
    <w:p w:rsidR="00A742E4" w:rsidRPr="00952A26" w:rsidRDefault="00A742E4" w:rsidP="00952A26">
      <w:pPr>
        <w:pStyle w:val="c5"/>
        <w:shd w:val="clear" w:color="auto" w:fill="FFFFFF"/>
        <w:spacing w:before="0" w:beforeAutospacing="0" w:after="0" w:afterAutospacing="0"/>
        <w:ind w:firstLine="454"/>
        <w:jc w:val="both"/>
        <w:outlineLvl w:val="0"/>
        <w:rPr>
          <w:rFonts w:ascii="Arial" w:hAnsi="Arial" w:cs="Arial"/>
          <w:color w:val="000000"/>
          <w:sz w:val="20"/>
          <w:szCs w:val="22"/>
        </w:rPr>
      </w:pPr>
      <w:r w:rsidRPr="00952A26">
        <w:rPr>
          <w:rStyle w:val="c19"/>
          <w:b/>
          <w:bCs/>
          <w:i/>
          <w:iCs/>
          <w:color w:val="000000"/>
          <w:szCs w:val="28"/>
        </w:rPr>
        <w:t>Выпускник получит возможность научиться:</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грамотно обращаться с веществами в повседневной жизни;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осознавать необходимость соблюдения правил экологически безопасного поведения в окружающей природной среде;</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понимать смысл и необходимость соблюдения предписаний, предлагаемых в инструкциях по использованию лекарств, средств бытовой химии и др.;</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осознавать значение теоретических знаний для практической деятельности человека;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описывать изученные объекты как системы, применяя логику системного анализа;</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составлять молекулярные и полные ионные уравнения по сокращённым ионным уравнениям;</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приводить примеры реакций, подтверждающих существование взаимосвязи между основными классами неорганических веществ;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прогнозировать результаты воздействия различных факторов на изменение скорости химической реакции;</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прогнозировать результаты воздействия различных факторов на смещение химического равновесия.</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прогнозировать химические свойства веществ на основе их состава и строения;</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выявлять существование генетической взаимосвязи между веществами в ряду: простое вещество — оксид — гидроксид — соль;</w:t>
      </w:r>
    </w:p>
    <w:p w:rsidR="00A742E4" w:rsidRPr="00952A26" w:rsidRDefault="00A742E4" w:rsidP="00A03D63">
      <w:pPr>
        <w:pStyle w:val="c5"/>
        <w:shd w:val="clear" w:color="auto" w:fill="FFFFFF"/>
        <w:spacing w:before="0" w:beforeAutospacing="0" w:after="0" w:afterAutospacing="0"/>
        <w:ind w:firstLine="454"/>
        <w:jc w:val="both"/>
        <w:rPr>
          <w:rFonts w:ascii="Arial" w:hAnsi="Arial" w:cs="Arial"/>
          <w:color w:val="000000"/>
          <w:sz w:val="20"/>
          <w:szCs w:val="22"/>
        </w:rPr>
      </w:pPr>
      <w:r w:rsidRPr="00952A26">
        <w:rPr>
          <w:rStyle w:val="c6"/>
          <w:color w:val="000000"/>
          <w:szCs w:val="28"/>
        </w:rPr>
        <w:t>• </w:t>
      </w:r>
      <w:r w:rsidRPr="00952A26">
        <w:rPr>
          <w:rStyle w:val="c6"/>
          <w:i/>
          <w:iCs/>
          <w:color w:val="000000"/>
          <w:szCs w:val="28"/>
        </w:rPr>
        <w:t>организовывать, проводить ученические проекты по исследованию свойств веществ, имеющих важное практическое значение</w:t>
      </w:r>
      <w:r w:rsidRPr="00952A26">
        <w:rPr>
          <w:rStyle w:val="c0"/>
          <w:i/>
          <w:iCs/>
          <w:color w:val="000000"/>
          <w:sz w:val="22"/>
        </w:rPr>
        <w:t>.</w:t>
      </w:r>
    </w:p>
    <w:p w:rsidR="00A742E4" w:rsidRPr="00952A26" w:rsidRDefault="00A742E4" w:rsidP="00A03D63">
      <w:pPr>
        <w:pStyle w:val="c32"/>
        <w:shd w:val="clear" w:color="auto" w:fill="FFFFFF"/>
        <w:spacing w:before="0" w:beforeAutospacing="0" w:after="0" w:afterAutospacing="0"/>
        <w:ind w:firstLine="284"/>
        <w:jc w:val="center"/>
        <w:rPr>
          <w:rFonts w:ascii="Arial" w:hAnsi="Arial" w:cs="Arial"/>
          <w:color w:val="000000"/>
          <w:sz w:val="20"/>
          <w:szCs w:val="22"/>
        </w:rPr>
      </w:pPr>
      <w:r w:rsidRPr="00952A26">
        <w:rPr>
          <w:rStyle w:val="c19"/>
          <w:b/>
          <w:bCs/>
          <w:color w:val="000000"/>
          <w:szCs w:val="28"/>
        </w:rPr>
        <w:t>Описание  учебно-методического  и материально-технического   обеспечения</w:t>
      </w:r>
    </w:p>
    <w:p w:rsidR="00A742E4" w:rsidRPr="00952A26" w:rsidRDefault="00A742E4" w:rsidP="00952A26">
      <w:pPr>
        <w:pStyle w:val="c20"/>
        <w:shd w:val="clear" w:color="auto" w:fill="FFFFFF"/>
        <w:spacing w:before="0" w:beforeAutospacing="0" w:after="0" w:afterAutospacing="0"/>
        <w:jc w:val="center"/>
        <w:outlineLvl w:val="0"/>
        <w:rPr>
          <w:rFonts w:ascii="Arial" w:hAnsi="Arial" w:cs="Arial"/>
          <w:color w:val="000000"/>
          <w:sz w:val="20"/>
          <w:szCs w:val="22"/>
        </w:rPr>
      </w:pPr>
      <w:r w:rsidRPr="00952A26">
        <w:rPr>
          <w:rStyle w:val="c19"/>
          <w:b/>
          <w:bCs/>
          <w:color w:val="000000"/>
          <w:szCs w:val="28"/>
        </w:rPr>
        <w:t>Учебно – методическое обеспечение</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1.Примерная программа основного общего образования по химии (базовый уровень);</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2.Авторская  программа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8-9 классов общеобразовательных учреждений / О.С.Габриелян.  – М.: Дрофа, 2012г.).</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3</w:t>
      </w:r>
      <w:r w:rsidRPr="00952A26">
        <w:rPr>
          <w:rStyle w:val="c6"/>
          <w:i/>
          <w:iCs/>
          <w:color w:val="000000"/>
          <w:szCs w:val="28"/>
        </w:rPr>
        <w:t>.Габриелян О. </w:t>
      </w:r>
      <w:r w:rsidRPr="00952A26">
        <w:rPr>
          <w:rStyle w:val="c6"/>
          <w:color w:val="000000"/>
          <w:szCs w:val="28"/>
        </w:rPr>
        <w:t>С., </w:t>
      </w:r>
      <w:r w:rsidRPr="00952A26">
        <w:rPr>
          <w:rStyle w:val="c6"/>
          <w:i/>
          <w:iCs/>
          <w:color w:val="000000"/>
          <w:szCs w:val="28"/>
        </w:rPr>
        <w:t>Остроумов И. Г. </w:t>
      </w:r>
      <w:r w:rsidRPr="00952A26">
        <w:rPr>
          <w:rStyle w:val="c6"/>
          <w:color w:val="000000"/>
          <w:szCs w:val="28"/>
        </w:rPr>
        <w:t>Настольная книга учителя. Химия. 9 к л.:  Методическое пособие. — М.: Дрофа, 2010г</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4.Химия. 9 к л.: Контрольные и проверочные работы к учебнику О. С. Габриеляна «Химия. 9 / О. С. Габриелян, П. Н. Березкин, А. А. Ушакова и др. — М.: Дрофа, 2009г.</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i/>
          <w:iCs/>
          <w:color w:val="000000"/>
          <w:szCs w:val="28"/>
        </w:rPr>
        <w:t>5.Габриелян О. С., Остроумов И. Г. </w:t>
      </w:r>
      <w:r w:rsidRPr="00952A26">
        <w:rPr>
          <w:rStyle w:val="c6"/>
          <w:color w:val="000000"/>
          <w:szCs w:val="28"/>
        </w:rPr>
        <w:t>Изучаем химию в 9 к л.: Дидактические материалы. — М.: Блик плюс, 2009г.</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6</w:t>
      </w:r>
      <w:r w:rsidRPr="00952A26">
        <w:rPr>
          <w:rStyle w:val="c6"/>
          <w:i/>
          <w:iCs/>
          <w:color w:val="000000"/>
          <w:szCs w:val="28"/>
        </w:rPr>
        <w:t>.Габриелян О. </w:t>
      </w:r>
      <w:r w:rsidRPr="00952A26">
        <w:rPr>
          <w:rStyle w:val="c6"/>
          <w:color w:val="000000"/>
          <w:szCs w:val="28"/>
        </w:rPr>
        <w:t>С., </w:t>
      </w:r>
      <w:r w:rsidRPr="00952A26">
        <w:rPr>
          <w:rStyle w:val="c6"/>
          <w:i/>
          <w:iCs/>
          <w:color w:val="000000"/>
          <w:szCs w:val="28"/>
        </w:rPr>
        <w:t>Яшукова А. В. </w:t>
      </w:r>
      <w:r w:rsidRPr="00952A26">
        <w:rPr>
          <w:rStyle w:val="c6"/>
          <w:color w:val="000000"/>
          <w:szCs w:val="28"/>
        </w:rPr>
        <w:t>Рабочая тетрадь. 9 к л. К учебнику О. С. Габриеляна «Химия. 9». — М.: Дрофа, 2012г.</w:t>
      </w:r>
    </w:p>
    <w:p w:rsidR="00A742E4" w:rsidRPr="00952A26" w:rsidRDefault="00A742E4" w:rsidP="00A03D63">
      <w:pPr>
        <w:pStyle w:val="c28"/>
        <w:shd w:val="clear" w:color="auto" w:fill="FFFFFF"/>
        <w:spacing w:before="0" w:beforeAutospacing="0" w:after="0" w:afterAutospacing="0"/>
        <w:ind w:left="142"/>
        <w:rPr>
          <w:rFonts w:ascii="Arial" w:hAnsi="Arial" w:cs="Arial"/>
          <w:color w:val="000000"/>
          <w:sz w:val="20"/>
          <w:szCs w:val="22"/>
        </w:rPr>
      </w:pPr>
      <w:r w:rsidRPr="00952A26">
        <w:rPr>
          <w:rStyle w:val="c6"/>
          <w:color w:val="000000"/>
          <w:szCs w:val="28"/>
        </w:rPr>
        <w:t>7</w:t>
      </w:r>
      <w:r w:rsidRPr="00952A26">
        <w:rPr>
          <w:rStyle w:val="c6"/>
          <w:i/>
          <w:iCs/>
          <w:color w:val="000000"/>
          <w:szCs w:val="28"/>
        </w:rPr>
        <w:t>.Габриелян О. С., Воскобойникова Н. П. </w:t>
      </w:r>
      <w:r w:rsidRPr="00952A26">
        <w:rPr>
          <w:rStyle w:val="c6"/>
          <w:color w:val="000000"/>
          <w:szCs w:val="28"/>
        </w:rPr>
        <w:t>Химия  в  тестах,   задачах,   упражнениях.   8— 9 кл. — М.: Дрофа, 2009г.</w:t>
      </w:r>
    </w:p>
    <w:p w:rsidR="00A742E4" w:rsidRPr="00952A26" w:rsidRDefault="00A742E4" w:rsidP="00952A26">
      <w:pPr>
        <w:pStyle w:val="c32"/>
        <w:shd w:val="clear" w:color="auto" w:fill="FFFFFF"/>
        <w:spacing w:before="0" w:beforeAutospacing="0" w:after="0" w:afterAutospacing="0"/>
        <w:ind w:firstLine="284"/>
        <w:jc w:val="center"/>
        <w:outlineLvl w:val="0"/>
        <w:rPr>
          <w:rFonts w:ascii="Arial" w:hAnsi="Arial" w:cs="Arial"/>
          <w:color w:val="000000"/>
          <w:sz w:val="20"/>
          <w:szCs w:val="22"/>
        </w:rPr>
      </w:pPr>
      <w:r w:rsidRPr="00952A26">
        <w:rPr>
          <w:rStyle w:val="c19"/>
          <w:b/>
          <w:bCs/>
          <w:color w:val="000000"/>
          <w:szCs w:val="28"/>
        </w:rPr>
        <w:t>Материально-техническое обеспечение:</w:t>
      </w:r>
    </w:p>
    <w:p w:rsidR="00A742E4" w:rsidRPr="00952A26" w:rsidRDefault="00A742E4" w:rsidP="00A03D63">
      <w:pPr>
        <w:pStyle w:val="c5"/>
        <w:shd w:val="clear" w:color="auto" w:fill="FFFFFF"/>
        <w:spacing w:before="0" w:beforeAutospacing="0" w:after="0" w:afterAutospacing="0"/>
        <w:ind w:firstLine="284"/>
        <w:jc w:val="both"/>
        <w:rPr>
          <w:rFonts w:ascii="Arial" w:hAnsi="Arial" w:cs="Arial"/>
          <w:color w:val="000000"/>
          <w:sz w:val="20"/>
          <w:szCs w:val="22"/>
        </w:rPr>
      </w:pPr>
      <w:r w:rsidRPr="00952A26">
        <w:rPr>
          <w:rStyle w:val="c6"/>
          <w:color w:val="000000"/>
          <w:szCs w:val="28"/>
        </w:rPr>
        <w:t>Для обучения учащихся основной школы в соответствии с требованиями Федерального государственного образовательного  стандарта необходима реализация деятельностного подхода. Деятельностный подход требует постоянной опоры процесса обучения химии на демонстрационный эксперимент, практические занятия и лабораторные опыты, выполняемые учащимися. Кабинет химии  оснащён комплектом демонстрационного и лабораторного оборудования по химии для основной школы. </w:t>
      </w:r>
      <w:r w:rsidRPr="00952A26">
        <w:rPr>
          <w:rStyle w:val="c0"/>
          <w:color w:val="000000"/>
          <w:sz w:val="22"/>
        </w:rPr>
        <w:t>В кабинете химии  осуществляются как урочная, так и внеурочная формы учебно-воспитательной деятельности с учащимися. Оснащение в большей части соответствует Перечню оборудования кабинета химии и включает различные типы средств обучения. 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медиа оснащение.</w:t>
      </w:r>
    </w:p>
    <w:p w:rsidR="00A742E4" w:rsidRPr="00952A26" w:rsidRDefault="00A742E4" w:rsidP="00A03D63">
      <w:pPr>
        <w:pStyle w:val="c5"/>
        <w:shd w:val="clear" w:color="auto" w:fill="FFFFFF"/>
        <w:spacing w:before="0" w:beforeAutospacing="0" w:after="0" w:afterAutospacing="0"/>
        <w:ind w:firstLine="708"/>
        <w:jc w:val="both"/>
        <w:rPr>
          <w:rFonts w:ascii="Arial" w:hAnsi="Arial" w:cs="Arial"/>
          <w:color w:val="000000"/>
          <w:sz w:val="20"/>
          <w:szCs w:val="22"/>
        </w:rPr>
      </w:pPr>
      <w:r w:rsidRPr="00952A26">
        <w:rPr>
          <w:rStyle w:val="c0"/>
          <w:color w:val="000000"/>
          <w:sz w:val="22"/>
        </w:rPr>
        <w:t>В комплект технических и информационно-коммуникативных средств обучения входят: аппаратура для записей и воспроизведения аудио- и видеоинформации, компьютер, мультимедиа проектор, доска с интерактивной приставкой, коллекция медиа-ресурсов, выход в Интернет.</w:t>
      </w:r>
    </w:p>
    <w:p w:rsidR="00A742E4" w:rsidRPr="00952A26" w:rsidRDefault="00A742E4" w:rsidP="00A03D63">
      <w:pPr>
        <w:pStyle w:val="c5"/>
        <w:shd w:val="clear" w:color="auto" w:fill="FFFFFF"/>
        <w:spacing w:before="0" w:beforeAutospacing="0" w:after="0" w:afterAutospacing="0"/>
        <w:ind w:firstLine="708"/>
        <w:jc w:val="both"/>
        <w:rPr>
          <w:rFonts w:ascii="Arial" w:hAnsi="Arial" w:cs="Arial"/>
          <w:color w:val="000000"/>
          <w:sz w:val="20"/>
          <w:szCs w:val="22"/>
        </w:rPr>
      </w:pPr>
      <w:r w:rsidRPr="00952A26">
        <w:rPr>
          <w:rStyle w:val="c0"/>
          <w:color w:val="000000"/>
          <w:sz w:val="22"/>
        </w:rPr>
        <w:t>Использование электронных средств обучения позволяют:</w:t>
      </w:r>
    </w:p>
    <w:p w:rsidR="00A742E4" w:rsidRPr="00952A26" w:rsidRDefault="00A742E4" w:rsidP="00A03D63">
      <w:pPr>
        <w:numPr>
          <w:ilvl w:val="0"/>
          <w:numId w:val="7"/>
        </w:numPr>
        <w:shd w:val="clear" w:color="auto" w:fill="FFFFFF"/>
        <w:ind w:left="1068"/>
        <w:jc w:val="both"/>
        <w:rPr>
          <w:rFonts w:ascii="Arial" w:hAnsi="Arial" w:cs="Arial"/>
          <w:color w:val="000000"/>
          <w:sz w:val="20"/>
          <w:szCs w:val="22"/>
        </w:rPr>
      </w:pPr>
      <w:r w:rsidRPr="00952A26">
        <w:rPr>
          <w:rStyle w:val="c0"/>
          <w:color w:val="000000"/>
          <w:sz w:val="22"/>
        </w:rPr>
        <w:t>активизировать деятельность обучающихся, получать более высокие качественные результаты обучения;</w:t>
      </w:r>
    </w:p>
    <w:p w:rsidR="00A742E4" w:rsidRPr="00952A26" w:rsidRDefault="00A742E4" w:rsidP="00A03D63">
      <w:pPr>
        <w:numPr>
          <w:ilvl w:val="0"/>
          <w:numId w:val="7"/>
        </w:numPr>
        <w:shd w:val="clear" w:color="auto" w:fill="FFFFFF"/>
        <w:ind w:left="1068"/>
        <w:jc w:val="both"/>
        <w:rPr>
          <w:rFonts w:ascii="Arial" w:hAnsi="Arial" w:cs="Arial"/>
          <w:color w:val="000000"/>
          <w:sz w:val="20"/>
          <w:szCs w:val="22"/>
        </w:rPr>
      </w:pPr>
      <w:r w:rsidRPr="00952A26">
        <w:rPr>
          <w:rStyle w:val="c0"/>
          <w:color w:val="000000"/>
          <w:sz w:val="22"/>
        </w:rPr>
        <w:t>при подготовке к ЕГЭ обеспечивать самостоятельность в овладении содержанием курса .</w:t>
      </w:r>
    </w:p>
    <w:p w:rsidR="00A742E4" w:rsidRPr="00952A26" w:rsidRDefault="00A742E4" w:rsidP="00A03D63">
      <w:pPr>
        <w:numPr>
          <w:ilvl w:val="0"/>
          <w:numId w:val="7"/>
        </w:numPr>
        <w:shd w:val="clear" w:color="auto" w:fill="FFFFFF"/>
        <w:ind w:left="1068"/>
        <w:jc w:val="both"/>
        <w:rPr>
          <w:rFonts w:ascii="Arial" w:hAnsi="Arial" w:cs="Arial"/>
          <w:color w:val="000000"/>
          <w:sz w:val="20"/>
          <w:szCs w:val="22"/>
        </w:rPr>
      </w:pPr>
      <w:r w:rsidRPr="00952A26">
        <w:rPr>
          <w:rStyle w:val="c0"/>
          <w:color w:val="000000"/>
          <w:sz w:val="22"/>
        </w:rPr>
        <w:t>формировать ИКТ - компетентность, способствующую успешности в учебной деятельности;</w:t>
      </w:r>
    </w:p>
    <w:p w:rsidR="00A742E4" w:rsidRPr="00952A26" w:rsidRDefault="00A742E4" w:rsidP="00A03D63">
      <w:pPr>
        <w:numPr>
          <w:ilvl w:val="0"/>
          <w:numId w:val="7"/>
        </w:numPr>
        <w:shd w:val="clear" w:color="auto" w:fill="FFFFFF"/>
        <w:ind w:left="1068"/>
        <w:jc w:val="both"/>
        <w:rPr>
          <w:rFonts w:ascii="Arial" w:hAnsi="Arial" w:cs="Arial"/>
          <w:color w:val="000000"/>
          <w:sz w:val="20"/>
          <w:szCs w:val="22"/>
        </w:rPr>
      </w:pPr>
      <w:r w:rsidRPr="00952A26">
        <w:rPr>
          <w:rStyle w:val="c0"/>
          <w:color w:val="000000"/>
          <w:sz w:val="22"/>
        </w:rPr>
        <w:t>формировать УУД;</w:t>
      </w:r>
    </w:p>
    <w:p w:rsidR="00A742E4" w:rsidRPr="00952A26" w:rsidRDefault="00A742E4" w:rsidP="00952A26">
      <w:pPr>
        <w:pStyle w:val="c49"/>
        <w:shd w:val="clear" w:color="auto" w:fill="FFFFFF"/>
        <w:spacing w:before="0" w:beforeAutospacing="0" w:after="0" w:afterAutospacing="0"/>
        <w:ind w:left="278"/>
        <w:outlineLvl w:val="0"/>
        <w:rPr>
          <w:rFonts w:ascii="Arial" w:hAnsi="Arial" w:cs="Arial"/>
          <w:color w:val="000000"/>
          <w:sz w:val="20"/>
          <w:szCs w:val="22"/>
        </w:rPr>
      </w:pPr>
      <w:r w:rsidRPr="00952A26">
        <w:rPr>
          <w:rStyle w:val="c19"/>
          <w:b/>
          <w:bCs/>
          <w:i/>
          <w:iCs/>
          <w:color w:val="000000"/>
          <w:szCs w:val="28"/>
        </w:rPr>
        <w:t>Натуральные объекты</w:t>
      </w:r>
    </w:p>
    <w:p w:rsidR="00A742E4" w:rsidRPr="00952A26" w:rsidRDefault="00A742E4" w:rsidP="00A03D63">
      <w:pPr>
        <w:pStyle w:val="c5"/>
        <w:shd w:val="clear" w:color="auto" w:fill="FFFFFF"/>
        <w:spacing w:before="0" w:beforeAutospacing="0" w:after="0" w:afterAutospacing="0"/>
        <w:ind w:right="2" w:firstLine="280"/>
        <w:jc w:val="both"/>
        <w:rPr>
          <w:rFonts w:ascii="Arial" w:hAnsi="Arial" w:cs="Arial"/>
          <w:color w:val="000000"/>
          <w:sz w:val="20"/>
          <w:szCs w:val="22"/>
        </w:rPr>
      </w:pPr>
      <w:r w:rsidRPr="00952A26">
        <w:rPr>
          <w:rStyle w:val="c6"/>
          <w:color w:val="000000"/>
          <w:szCs w:val="28"/>
        </w:rPr>
        <w:t>Натуральные объекты, используемые в обучении химии, включают в себя коллекции минералов и горных пород, металлов и сплавов, минеральных удобрений, пластмасс, каучуков, волокон и т. д.</w:t>
      </w:r>
    </w:p>
    <w:p w:rsidR="00A742E4" w:rsidRPr="00952A26" w:rsidRDefault="00A742E4" w:rsidP="00A03D63">
      <w:pPr>
        <w:pStyle w:val="c5"/>
        <w:shd w:val="clear" w:color="auto" w:fill="FFFFFF"/>
        <w:spacing w:before="0" w:beforeAutospacing="0" w:after="0" w:afterAutospacing="0"/>
        <w:ind w:right="2" w:firstLine="280"/>
        <w:jc w:val="both"/>
        <w:rPr>
          <w:rFonts w:ascii="Arial" w:hAnsi="Arial" w:cs="Arial"/>
          <w:color w:val="000000"/>
          <w:sz w:val="20"/>
          <w:szCs w:val="22"/>
        </w:rPr>
      </w:pPr>
      <w:r w:rsidRPr="00952A26">
        <w:rPr>
          <w:rStyle w:val="c6"/>
          <w:color w:val="000000"/>
          <w:szCs w:val="28"/>
        </w:rPr>
        <w:t>Ознакомление учащихся с образцами исходных веществ, полупродуктов и готовых изделий позволяет получить наглядное представление об этих материалах, их внешнем виде, а также о некоторых физических свойствах.</w:t>
      </w:r>
    </w:p>
    <w:p w:rsidR="00A742E4" w:rsidRPr="00952A26" w:rsidRDefault="00A742E4" w:rsidP="00952A26">
      <w:pPr>
        <w:pStyle w:val="c69"/>
        <w:shd w:val="clear" w:color="auto" w:fill="FFFFFF"/>
        <w:spacing w:before="0" w:beforeAutospacing="0" w:after="0" w:afterAutospacing="0"/>
        <w:ind w:left="280"/>
        <w:outlineLvl w:val="0"/>
        <w:rPr>
          <w:rFonts w:ascii="Arial" w:hAnsi="Arial" w:cs="Arial"/>
          <w:color w:val="000000"/>
          <w:sz w:val="20"/>
          <w:szCs w:val="22"/>
        </w:rPr>
      </w:pPr>
      <w:r w:rsidRPr="00952A26">
        <w:rPr>
          <w:rStyle w:val="c19"/>
          <w:b/>
          <w:bCs/>
          <w:i/>
          <w:iCs/>
          <w:color w:val="000000"/>
          <w:szCs w:val="28"/>
        </w:rPr>
        <w:t>Химические реактивы и материалы</w:t>
      </w:r>
    </w:p>
    <w:p w:rsidR="00A742E4" w:rsidRPr="00952A26" w:rsidRDefault="00A742E4" w:rsidP="00A03D63">
      <w:pPr>
        <w:pStyle w:val="c5"/>
        <w:shd w:val="clear" w:color="auto" w:fill="FFFFFF"/>
        <w:spacing w:before="0" w:beforeAutospacing="0" w:after="0" w:afterAutospacing="0"/>
        <w:ind w:left="4" w:firstLine="278"/>
        <w:jc w:val="both"/>
        <w:rPr>
          <w:rFonts w:ascii="Arial" w:hAnsi="Arial" w:cs="Arial"/>
          <w:color w:val="000000"/>
          <w:sz w:val="20"/>
          <w:szCs w:val="22"/>
        </w:rPr>
      </w:pPr>
      <w:r w:rsidRPr="00952A26">
        <w:rPr>
          <w:rStyle w:val="c6"/>
          <w:color w:val="000000"/>
          <w:szCs w:val="28"/>
        </w:rPr>
        <w:t>Обращение со многими веществами требует строгого соблюдения правил техники безопасности, особенно при выполнении опытов самими учащимися. Все необходимые меры предосторожности указаны в соответствующих документах и инструкциях.</w:t>
      </w:r>
    </w:p>
    <w:p w:rsidR="00A742E4" w:rsidRPr="00952A26" w:rsidRDefault="00A742E4" w:rsidP="00952A26">
      <w:pPr>
        <w:pStyle w:val="c49"/>
        <w:shd w:val="clear" w:color="auto" w:fill="FFFFFF"/>
        <w:spacing w:before="0" w:beforeAutospacing="0" w:after="0" w:afterAutospacing="0"/>
        <w:outlineLvl w:val="0"/>
        <w:rPr>
          <w:rFonts w:ascii="Arial" w:hAnsi="Arial" w:cs="Arial"/>
          <w:color w:val="000000"/>
          <w:sz w:val="20"/>
          <w:szCs w:val="22"/>
        </w:rPr>
      </w:pPr>
      <w:r w:rsidRPr="00952A26">
        <w:rPr>
          <w:rStyle w:val="c19"/>
          <w:b/>
          <w:bCs/>
          <w:i/>
          <w:iCs/>
          <w:color w:val="000000"/>
          <w:szCs w:val="28"/>
        </w:rPr>
        <w:t>Химическая лабораторная посуда, аппараты и приборы</w:t>
      </w:r>
    </w:p>
    <w:p w:rsidR="00A742E4" w:rsidRPr="00952A26" w:rsidRDefault="00A742E4" w:rsidP="00A03D63">
      <w:pPr>
        <w:pStyle w:val="c5"/>
        <w:shd w:val="clear" w:color="auto" w:fill="FFFFFF"/>
        <w:spacing w:before="0" w:beforeAutospacing="0" w:after="0" w:afterAutospacing="0"/>
        <w:ind w:left="16" w:right="2" w:firstLine="284"/>
        <w:jc w:val="both"/>
        <w:rPr>
          <w:rFonts w:ascii="Arial" w:hAnsi="Arial" w:cs="Arial"/>
          <w:color w:val="000000"/>
          <w:sz w:val="20"/>
          <w:szCs w:val="22"/>
        </w:rPr>
      </w:pPr>
      <w:r w:rsidRPr="00952A26">
        <w:rPr>
          <w:rStyle w:val="c6"/>
          <w:color w:val="000000"/>
          <w:szCs w:val="28"/>
        </w:rPr>
        <w:t>Химическая посуда подразделяется на две группы: для выполнения опытов учащимися и демонстрационных опытов.</w:t>
      </w:r>
    </w:p>
    <w:p w:rsidR="00A742E4" w:rsidRPr="00952A26" w:rsidRDefault="00A742E4" w:rsidP="00A03D63">
      <w:pPr>
        <w:pStyle w:val="c49"/>
        <w:shd w:val="clear" w:color="auto" w:fill="FFFFFF"/>
        <w:spacing w:before="0" w:beforeAutospacing="0" w:after="0" w:afterAutospacing="0"/>
        <w:ind w:left="12" w:firstLine="286"/>
        <w:jc w:val="both"/>
        <w:rPr>
          <w:rFonts w:ascii="Arial" w:hAnsi="Arial" w:cs="Arial"/>
          <w:color w:val="000000"/>
          <w:sz w:val="20"/>
          <w:szCs w:val="22"/>
        </w:rPr>
      </w:pPr>
      <w:r w:rsidRPr="00952A26">
        <w:rPr>
          <w:rStyle w:val="c6"/>
          <w:color w:val="000000"/>
          <w:szCs w:val="28"/>
        </w:rPr>
        <w:t>Приборы, аппараты и установки, используемые на уроках химии, подразделяют на основе протекающих в них физических и химических .</w:t>
      </w:r>
    </w:p>
    <w:p w:rsidR="00A742E4" w:rsidRPr="00952A26" w:rsidRDefault="00A742E4" w:rsidP="00952A26">
      <w:pPr>
        <w:pStyle w:val="c22"/>
        <w:shd w:val="clear" w:color="auto" w:fill="FFFFFF"/>
        <w:spacing w:before="0" w:beforeAutospacing="0" w:after="0" w:afterAutospacing="0"/>
        <w:ind w:left="284"/>
        <w:outlineLvl w:val="0"/>
        <w:rPr>
          <w:rFonts w:ascii="Arial" w:hAnsi="Arial" w:cs="Arial"/>
          <w:color w:val="000000"/>
          <w:sz w:val="20"/>
          <w:szCs w:val="22"/>
        </w:rPr>
      </w:pPr>
      <w:r w:rsidRPr="00952A26">
        <w:rPr>
          <w:rStyle w:val="c19"/>
          <w:b/>
          <w:bCs/>
          <w:i/>
          <w:iCs/>
          <w:color w:val="000000"/>
          <w:szCs w:val="28"/>
        </w:rPr>
        <w:t>Модели</w:t>
      </w:r>
    </w:p>
    <w:p w:rsidR="00A742E4" w:rsidRPr="00952A26" w:rsidRDefault="00A742E4" w:rsidP="00A03D63">
      <w:pPr>
        <w:pStyle w:val="c59"/>
        <w:shd w:val="clear" w:color="auto" w:fill="FFFFFF"/>
        <w:spacing w:before="0" w:beforeAutospacing="0" w:after="0" w:afterAutospacing="0"/>
        <w:ind w:right="16" w:firstLine="288"/>
        <w:jc w:val="both"/>
        <w:rPr>
          <w:rFonts w:ascii="Arial" w:hAnsi="Arial" w:cs="Arial"/>
          <w:color w:val="000000"/>
          <w:sz w:val="20"/>
          <w:szCs w:val="22"/>
        </w:rPr>
      </w:pPr>
      <w:r w:rsidRPr="00952A26">
        <w:rPr>
          <w:rStyle w:val="c6"/>
          <w:color w:val="000000"/>
          <w:szCs w:val="28"/>
        </w:rPr>
        <w:t>Объектами моделирования в химии являются атомы, молекулы, кристаллы, заводские аппараты, а также происходящие процессы.</w:t>
      </w:r>
    </w:p>
    <w:p w:rsidR="00A742E4" w:rsidRPr="00952A26" w:rsidRDefault="00A742E4" w:rsidP="00A03D63">
      <w:pPr>
        <w:pStyle w:val="c49"/>
        <w:shd w:val="clear" w:color="auto" w:fill="FFFFFF"/>
        <w:spacing w:before="0" w:beforeAutospacing="0" w:after="0" w:afterAutospacing="0"/>
        <w:ind w:right="14" w:firstLine="286"/>
        <w:jc w:val="both"/>
        <w:rPr>
          <w:rFonts w:ascii="Arial" w:hAnsi="Arial" w:cs="Arial"/>
          <w:color w:val="000000"/>
          <w:sz w:val="20"/>
          <w:szCs w:val="22"/>
        </w:rPr>
      </w:pPr>
      <w:r w:rsidRPr="00952A26">
        <w:rPr>
          <w:rStyle w:val="c6"/>
          <w:color w:val="000000"/>
          <w:szCs w:val="28"/>
        </w:rPr>
        <w:t>В преподавании химии используются модели кристаллических решёток алмаза, графита, серы, фосфора, оксида углерода(1У), поваренной соли, льда, йода, железа, меди, магния, наборы моделей атомов для составления шаростержневых моделей молекул.</w:t>
      </w:r>
    </w:p>
    <w:p w:rsidR="00A742E4" w:rsidRPr="00952A26" w:rsidRDefault="00A742E4" w:rsidP="00952A26">
      <w:pPr>
        <w:pStyle w:val="c49"/>
        <w:shd w:val="clear" w:color="auto" w:fill="FFFFFF"/>
        <w:spacing w:before="0" w:beforeAutospacing="0" w:after="0" w:afterAutospacing="0"/>
        <w:ind w:left="292"/>
        <w:outlineLvl w:val="0"/>
        <w:rPr>
          <w:rFonts w:ascii="Arial" w:hAnsi="Arial" w:cs="Arial"/>
          <w:color w:val="000000"/>
          <w:sz w:val="20"/>
          <w:szCs w:val="22"/>
        </w:rPr>
      </w:pPr>
      <w:r w:rsidRPr="00952A26">
        <w:rPr>
          <w:rStyle w:val="c19"/>
          <w:b/>
          <w:bCs/>
          <w:i/>
          <w:iCs/>
          <w:color w:val="000000"/>
          <w:szCs w:val="28"/>
        </w:rPr>
        <w:t>Учебные пособия на печатной основе</w:t>
      </w:r>
    </w:p>
    <w:p w:rsidR="00A742E4" w:rsidRPr="00952A26" w:rsidRDefault="00A742E4" w:rsidP="00A03D63">
      <w:pPr>
        <w:pStyle w:val="c59"/>
        <w:shd w:val="clear" w:color="auto" w:fill="FFFFFF"/>
        <w:spacing w:before="0" w:beforeAutospacing="0" w:after="0" w:afterAutospacing="0"/>
        <w:ind w:left="8" w:firstLine="284"/>
        <w:jc w:val="both"/>
        <w:rPr>
          <w:rFonts w:ascii="Arial" w:hAnsi="Arial" w:cs="Arial"/>
          <w:color w:val="000000"/>
          <w:sz w:val="20"/>
          <w:szCs w:val="22"/>
        </w:rPr>
      </w:pPr>
      <w:r w:rsidRPr="00952A26">
        <w:rPr>
          <w:rStyle w:val="c6"/>
          <w:color w:val="000000"/>
          <w:szCs w:val="28"/>
        </w:rPr>
        <w:t>В процессе обучения химии используются следующие таблицы постоянного экспонирования: «Периодическая система химических элементов Д.И. Менделеева», «Таблица растворимости кислот, оснований и солей», «Электрохимический ряд напряжений металлов»,  «Круговорот веществ в природе» и др.</w:t>
      </w:r>
    </w:p>
    <w:p w:rsidR="00A742E4" w:rsidRPr="00952A26" w:rsidRDefault="00A742E4" w:rsidP="00A03D63">
      <w:pPr>
        <w:pStyle w:val="c59"/>
        <w:shd w:val="clear" w:color="auto" w:fill="FFFFFF"/>
        <w:spacing w:before="0" w:beforeAutospacing="0" w:after="0" w:afterAutospacing="0"/>
        <w:ind w:left="8" w:firstLine="278"/>
        <w:jc w:val="both"/>
        <w:rPr>
          <w:rFonts w:ascii="Arial" w:hAnsi="Arial" w:cs="Arial"/>
          <w:color w:val="000000"/>
          <w:sz w:val="20"/>
          <w:szCs w:val="22"/>
        </w:rPr>
      </w:pPr>
      <w:r w:rsidRPr="00952A26">
        <w:rPr>
          <w:rStyle w:val="c6"/>
          <w:color w:val="000000"/>
          <w:szCs w:val="28"/>
        </w:rPr>
        <w:t>Для организации самостоятельной работы обучающихся на уроках используют разнообразные дидактические материалы: тетради на печатной основе или отдельные рабочие листы — инструкции, карточки с заданиями разной степени трудности для изучения нового материала, самопроверки и контроля знаний учащихся.</w:t>
      </w:r>
    </w:p>
    <w:p w:rsidR="00A742E4" w:rsidRPr="00952A26" w:rsidRDefault="00A742E4" w:rsidP="00A03D63">
      <w:pPr>
        <w:pStyle w:val="c49"/>
        <w:shd w:val="clear" w:color="auto" w:fill="FFFFFF"/>
        <w:spacing w:before="0" w:beforeAutospacing="0" w:after="0" w:afterAutospacing="0"/>
        <w:ind w:left="280"/>
        <w:rPr>
          <w:rFonts w:ascii="Arial" w:hAnsi="Arial" w:cs="Arial"/>
          <w:color w:val="000000"/>
          <w:sz w:val="20"/>
          <w:szCs w:val="22"/>
        </w:rPr>
      </w:pPr>
      <w:r w:rsidRPr="00952A26">
        <w:rPr>
          <w:rStyle w:val="c6"/>
          <w:color w:val="000000"/>
          <w:szCs w:val="28"/>
        </w:rPr>
        <w:t>Для обеспечения безопасного труда  кабинете химии имеется:</w:t>
      </w:r>
    </w:p>
    <w:p w:rsidR="00A742E4" w:rsidRPr="00952A26" w:rsidRDefault="00A742E4" w:rsidP="00A03D63">
      <w:pPr>
        <w:numPr>
          <w:ilvl w:val="0"/>
          <w:numId w:val="8"/>
        </w:numPr>
        <w:shd w:val="clear" w:color="auto" w:fill="FFFFFF"/>
        <w:ind w:right="14"/>
        <w:jc w:val="both"/>
        <w:rPr>
          <w:rFonts w:ascii="Arial" w:hAnsi="Arial" w:cs="Arial"/>
          <w:color w:val="000000"/>
          <w:sz w:val="20"/>
          <w:szCs w:val="22"/>
        </w:rPr>
      </w:pPr>
      <w:r w:rsidRPr="00952A26">
        <w:rPr>
          <w:rStyle w:val="c6"/>
          <w:color w:val="000000"/>
          <w:szCs w:val="28"/>
        </w:rPr>
        <w:t>противопожарный инвентарь</w:t>
      </w:r>
    </w:p>
    <w:p w:rsidR="00A742E4" w:rsidRPr="00952A26" w:rsidRDefault="00A742E4" w:rsidP="00A03D63">
      <w:pPr>
        <w:numPr>
          <w:ilvl w:val="0"/>
          <w:numId w:val="8"/>
        </w:numPr>
        <w:shd w:val="clear" w:color="auto" w:fill="FFFFFF"/>
        <w:ind w:right="14"/>
        <w:jc w:val="both"/>
        <w:rPr>
          <w:rFonts w:ascii="Arial" w:hAnsi="Arial" w:cs="Arial"/>
          <w:color w:val="000000"/>
          <w:sz w:val="20"/>
          <w:szCs w:val="22"/>
        </w:rPr>
      </w:pPr>
      <w:r w:rsidRPr="00952A26">
        <w:rPr>
          <w:rStyle w:val="c6"/>
          <w:color w:val="000000"/>
          <w:szCs w:val="28"/>
        </w:rPr>
        <w:t>аптечку с набором медикаментов и перевязочных средств;</w:t>
      </w:r>
    </w:p>
    <w:p w:rsidR="00A742E4" w:rsidRPr="00952A26" w:rsidRDefault="00A742E4" w:rsidP="00A03D63">
      <w:pPr>
        <w:numPr>
          <w:ilvl w:val="0"/>
          <w:numId w:val="8"/>
        </w:numPr>
        <w:shd w:val="clear" w:color="auto" w:fill="FFFFFF"/>
        <w:rPr>
          <w:rFonts w:ascii="Arial" w:hAnsi="Arial" w:cs="Arial"/>
          <w:color w:val="000000"/>
          <w:sz w:val="20"/>
          <w:szCs w:val="22"/>
        </w:rPr>
      </w:pPr>
      <w:r w:rsidRPr="00952A26">
        <w:rPr>
          <w:rStyle w:val="c6"/>
          <w:color w:val="000000"/>
          <w:szCs w:val="28"/>
        </w:rPr>
        <w:t>инструкцию по правилам безопасности труда для обучающихся</w:t>
      </w:r>
    </w:p>
    <w:p w:rsidR="00A742E4" w:rsidRPr="00FE5F98" w:rsidRDefault="00A742E4" w:rsidP="00A03D63">
      <w:pPr>
        <w:numPr>
          <w:ilvl w:val="0"/>
          <w:numId w:val="8"/>
        </w:numPr>
        <w:shd w:val="clear" w:color="auto" w:fill="FFFFFF"/>
        <w:rPr>
          <w:rStyle w:val="c6"/>
          <w:rFonts w:ascii="Arial" w:hAnsi="Arial" w:cs="Arial"/>
          <w:color w:val="000000"/>
          <w:sz w:val="20"/>
          <w:szCs w:val="22"/>
        </w:rPr>
      </w:pPr>
      <w:r w:rsidRPr="00952A26">
        <w:rPr>
          <w:rStyle w:val="c6"/>
          <w:color w:val="000000"/>
          <w:szCs w:val="28"/>
        </w:rPr>
        <w:t>журнал регистрации инструктажа по правилам безопасности труда.</w:t>
      </w:r>
    </w:p>
    <w:p w:rsidR="00A742E4" w:rsidRDefault="00A742E4" w:rsidP="00FE5F98">
      <w:pPr>
        <w:shd w:val="clear" w:color="auto" w:fill="FFFFFF"/>
        <w:rPr>
          <w:rStyle w:val="c6"/>
          <w:color w:val="000000"/>
          <w:szCs w:val="28"/>
        </w:rPr>
      </w:pPr>
    </w:p>
    <w:p w:rsidR="00A742E4" w:rsidRDefault="00A742E4" w:rsidP="00FE5F98">
      <w:pPr>
        <w:shd w:val="clear" w:color="auto" w:fill="FFFFFF"/>
        <w:rPr>
          <w:rStyle w:val="c6"/>
          <w:color w:val="000000"/>
          <w:szCs w:val="28"/>
        </w:rPr>
      </w:pPr>
    </w:p>
    <w:p w:rsidR="00A742E4" w:rsidRDefault="00A742E4" w:rsidP="00FE5F98">
      <w:pPr>
        <w:shd w:val="clear" w:color="auto" w:fill="FFFFFF"/>
        <w:rPr>
          <w:rStyle w:val="c6"/>
          <w:color w:val="000000"/>
          <w:szCs w:val="28"/>
        </w:rPr>
      </w:pPr>
    </w:p>
    <w:p w:rsidR="00A742E4" w:rsidRDefault="00A742E4" w:rsidP="00FE5F98">
      <w:pPr>
        <w:shd w:val="clear" w:color="auto" w:fill="FFFFFF"/>
        <w:rPr>
          <w:rStyle w:val="c6"/>
          <w:color w:val="000000"/>
          <w:szCs w:val="28"/>
        </w:rPr>
      </w:pPr>
    </w:p>
    <w:p w:rsidR="00A742E4" w:rsidRDefault="00A742E4" w:rsidP="00FE5F98">
      <w:pPr>
        <w:shd w:val="clear" w:color="auto" w:fill="FFFFFF"/>
        <w:rPr>
          <w:rStyle w:val="c6"/>
          <w:color w:val="000000"/>
          <w:szCs w:val="28"/>
        </w:rPr>
      </w:pPr>
    </w:p>
    <w:p w:rsidR="00A742E4" w:rsidRDefault="00A742E4" w:rsidP="00FE5F98">
      <w:pPr>
        <w:shd w:val="clear" w:color="auto" w:fill="FFFFFF"/>
        <w:rPr>
          <w:rStyle w:val="c6"/>
          <w:color w:val="000000"/>
          <w:szCs w:val="28"/>
        </w:rPr>
      </w:pPr>
    </w:p>
    <w:p w:rsidR="00A742E4" w:rsidRPr="00952A26" w:rsidRDefault="00A742E4" w:rsidP="00FE5F98">
      <w:pPr>
        <w:shd w:val="clear" w:color="auto" w:fill="FFFFFF"/>
        <w:rPr>
          <w:rFonts w:ascii="Arial" w:hAnsi="Arial" w:cs="Arial"/>
          <w:color w:val="000000"/>
          <w:sz w:val="20"/>
          <w:szCs w:val="22"/>
        </w:rPr>
      </w:pPr>
    </w:p>
    <w:p w:rsidR="00A742E4" w:rsidRPr="00952A26" w:rsidRDefault="00A742E4" w:rsidP="00952A26">
      <w:pPr>
        <w:pStyle w:val="c20"/>
        <w:shd w:val="clear" w:color="auto" w:fill="FFFFFF"/>
        <w:spacing w:before="0" w:beforeAutospacing="0" w:after="0" w:afterAutospacing="0"/>
        <w:jc w:val="center"/>
        <w:outlineLvl w:val="0"/>
        <w:rPr>
          <w:rFonts w:ascii="Arial" w:hAnsi="Arial" w:cs="Arial"/>
          <w:color w:val="000000"/>
          <w:sz w:val="20"/>
          <w:szCs w:val="22"/>
        </w:rPr>
      </w:pPr>
      <w:r w:rsidRPr="00952A26">
        <w:rPr>
          <w:rStyle w:val="c89"/>
          <w:b/>
          <w:bCs/>
          <w:color w:val="000000"/>
          <w:sz w:val="28"/>
          <w:szCs w:val="32"/>
        </w:rPr>
        <w:t>Поурочное планирование</w:t>
      </w:r>
    </w:p>
    <w:tbl>
      <w:tblPr>
        <w:tblW w:w="11700" w:type="dxa"/>
        <w:tblInd w:w="-612" w:type="dxa"/>
        <w:tblLayout w:type="fixed"/>
        <w:tblCellMar>
          <w:left w:w="0" w:type="dxa"/>
          <w:right w:w="0" w:type="dxa"/>
        </w:tblCellMar>
        <w:tblLook w:val="00A0"/>
      </w:tblPr>
      <w:tblGrid>
        <w:gridCol w:w="1620"/>
        <w:gridCol w:w="1800"/>
        <w:gridCol w:w="2880"/>
        <w:gridCol w:w="4140"/>
        <w:gridCol w:w="1260"/>
      </w:tblGrid>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jc w:val="center"/>
              <w:rPr>
                <w:rFonts w:ascii="Arial" w:hAnsi="Arial" w:cs="Arial"/>
                <w:color w:val="000000"/>
                <w:sz w:val="20"/>
              </w:rPr>
            </w:pPr>
            <w:bookmarkStart w:id="2" w:name="6bf9c14f12331d44d3ba7f86affe858d7096c1b5"/>
            <w:bookmarkStart w:id="3" w:name="2"/>
            <w:bookmarkEnd w:id="2"/>
            <w:bookmarkEnd w:id="3"/>
            <w:r w:rsidRPr="00952A26">
              <w:rPr>
                <w:rStyle w:val="c89"/>
                <w:b/>
                <w:bCs/>
                <w:color w:val="000000"/>
                <w:sz w:val="28"/>
                <w:szCs w:val="32"/>
              </w:rPr>
              <w:t>№</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21"/>
                <w:b/>
                <w:bCs/>
                <w:color w:val="000000"/>
                <w:sz w:val="22"/>
              </w:rPr>
              <w:t>п/п</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Тема и тип урока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Элементы содержания</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Планируемые результаты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Предметные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Личностные УУД</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DD4859">
            <w:pPr>
              <w:pStyle w:val="c20"/>
              <w:spacing w:before="0" w:beforeAutospacing="0" w:after="0" w:afterAutospacing="0" w:line="240" w:lineRule="atLeast"/>
              <w:jc w:val="center"/>
              <w:rPr>
                <w:rFonts w:ascii="Arial" w:hAnsi="Arial" w:cs="Arial"/>
                <w:color w:val="000000"/>
                <w:sz w:val="20"/>
              </w:rPr>
            </w:pPr>
            <w:r w:rsidRPr="00952A26">
              <w:rPr>
                <w:rStyle w:val="c21"/>
                <w:b/>
                <w:bCs/>
                <w:color w:val="000000"/>
                <w:sz w:val="22"/>
              </w:rPr>
              <w:t>Введ. Общ хар-ка хим эл и хим реа-</w:t>
            </w:r>
            <w:r>
              <w:rPr>
                <w:rStyle w:val="c21"/>
                <w:b/>
                <w:bCs/>
                <w:color w:val="000000"/>
                <w:sz w:val="22"/>
              </w:rPr>
              <w:t>й.  (4</w:t>
            </w:r>
            <w:r w:rsidRPr="00952A26">
              <w:rPr>
                <w:rStyle w:val="c21"/>
                <w:b/>
                <w:bCs/>
                <w:color w:val="000000"/>
                <w:sz w:val="22"/>
              </w:rPr>
              <w:t>ч.)</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0"/>
                <w:color w:val="000000"/>
                <w:sz w:val="22"/>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Характеристика хим-го элемента на основании его положения в Периодической системе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Д. И. Менделеева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33"/>
              <w:spacing w:before="0" w:beforeAutospacing="0" w:after="0" w:afterAutospacing="0"/>
              <w:ind w:left="60"/>
              <w:rPr>
                <w:rFonts w:ascii="Arial" w:hAnsi="Arial" w:cs="Arial"/>
                <w:color w:val="000000"/>
                <w:sz w:val="20"/>
              </w:rPr>
            </w:pPr>
            <w:r w:rsidRPr="00952A26">
              <w:rPr>
                <w:rStyle w:val="c54"/>
                <w:color w:val="000000"/>
                <w:sz w:val="16"/>
                <w:szCs w:val="18"/>
                <w:shd w:val="clear" w:color="auto" w:fill="FFFFFF"/>
              </w:rPr>
              <w:t>Вводный инструктаж по ОТ и ТБ.</w:t>
            </w:r>
          </w:p>
          <w:p w:rsidR="00A742E4" w:rsidRPr="00952A26" w:rsidRDefault="00A742E4">
            <w:pPr>
              <w:pStyle w:val="c65"/>
              <w:spacing w:before="0" w:beforeAutospacing="0" w:after="0" w:afterAutospacing="0"/>
              <w:ind w:left="60"/>
              <w:rPr>
                <w:rFonts w:ascii="Arial" w:hAnsi="Arial" w:cs="Arial"/>
                <w:color w:val="000000"/>
                <w:sz w:val="20"/>
              </w:rPr>
            </w:pPr>
            <w:r w:rsidRPr="00952A26">
              <w:rPr>
                <w:rStyle w:val="c54"/>
                <w:color w:val="000000"/>
                <w:sz w:val="16"/>
                <w:szCs w:val="18"/>
                <w:shd w:val="clear" w:color="auto" w:fill="FFFFFF"/>
              </w:rPr>
              <w:t>Характеристика химического элемента по положенияю в ПСХЭ Д.И. Менделеева.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Демонстрация: модели атомов элементов 1-3 –го периодов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химические элементы 1-3 –го периода по их положению ПСХЭ Д.И. Менделеева.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описывать изученные  объекты как системы, применяя логику системного анализа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Формируют ответственное отношение к учению</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0"/>
                <w:color w:val="000000"/>
                <w:sz w:val="22"/>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Характеристика химического элем.по кислотно-осн-м св-м обр-ых им соед-й. Амф-ые оксиды и гидроксиды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54"/>
                <w:color w:val="000000"/>
                <w:sz w:val="16"/>
                <w:szCs w:val="18"/>
                <w:shd w:val="clear" w:color="auto" w:fill="FFFFFF"/>
              </w:rPr>
              <w:t>Химические свойства оксидов, оснований , кислот, солей в свете теории электролитической диссоциации и окисления- востановления</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называть общие химические свойства кислотных, основных оксидов, кислот, оснований и солей с позиции ТЭД; приводить примеры реакций, подтверждающих химические свойства: оксидов, кислот, оснований, солей; определять вещество – окислитель и вещество –восстановитель в ОВР;</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Проявляют устойчивый  учебно – познавательный интерес к новым способам  решения задач</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3</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Периодический</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закон и Периодическая система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Д. И. Менделеева</w:t>
            </w:r>
            <w:r>
              <w:rPr>
                <w:rStyle w:val="c0"/>
                <w:color w:val="000000"/>
                <w:sz w:val="22"/>
              </w:rPr>
              <w: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54"/>
                <w:color w:val="000000"/>
                <w:sz w:val="16"/>
                <w:szCs w:val="18"/>
                <w:shd w:val="clear" w:color="auto" w:fill="FFFFFF"/>
              </w:rPr>
              <w:t>Структура ПСХЭ Д.И. Менделеева. Строение атома. Физический смысл порядкового номера, номера периода, номера группы химического элемента в ПСХЭ Д.И. Менделеева. Причины изменения свойств химических элементов и их соединений в периодах и группах, главных подгруппах ПСХЭ Д.И. Менделеева,</w:t>
            </w:r>
            <w:r w:rsidRPr="00952A26">
              <w:rPr>
                <w:rStyle w:val="c38"/>
                <w:b/>
                <w:bCs/>
                <w:color w:val="000000"/>
                <w:sz w:val="16"/>
                <w:szCs w:val="18"/>
                <w:shd w:val="clear" w:color="auto" w:fill="FFFFFF"/>
              </w:rPr>
              <w:t>Демонстрация:</w:t>
            </w:r>
            <w:r w:rsidRPr="00952A26">
              <w:rPr>
                <w:rStyle w:val="c54"/>
                <w:color w:val="000000"/>
                <w:sz w:val="16"/>
                <w:szCs w:val="18"/>
                <w:shd w:val="clear" w:color="auto" w:fill="FFFFFF"/>
              </w:rPr>
              <w:t> различные формы таблиц периодической системы.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47"/>
                <w:b/>
                <w:bCs/>
                <w:color w:val="000000"/>
                <w:sz w:val="16"/>
                <w:szCs w:val="18"/>
                <w:shd w:val="clear" w:color="auto" w:fill="FFFFFF"/>
              </w:rPr>
              <w:t>Лаб.опыт</w:t>
            </w:r>
            <w:r w:rsidRPr="00952A26">
              <w:rPr>
                <w:rStyle w:val="c54"/>
                <w:color w:val="000000"/>
                <w:sz w:val="16"/>
                <w:szCs w:val="18"/>
                <w:shd w:val="clear" w:color="auto" w:fill="FFFFFF"/>
              </w:rPr>
              <w:t>: 2.Моделирование построения Периодической системы Д.И. Менделеева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описывать и характеризовать табличную форму ПСХЭ Д.И. Менделеева; делать умозаключения о характере изменения свойств химических элементов с увеличением зарядов атомных ядер</w:t>
            </w:r>
            <w:r w:rsidRPr="00952A26">
              <w:rPr>
                <w:rStyle w:val="c0"/>
                <w:color w:val="000000"/>
                <w:sz w:val="22"/>
              </w:rPr>
              <w:t>.</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0"/>
                <w:color w:val="000000"/>
                <w:sz w:val="22"/>
              </w:rPr>
              <w:t>: </w:t>
            </w:r>
            <w:r w:rsidRPr="00952A26">
              <w:rPr>
                <w:rStyle w:val="c15"/>
                <w:color w:val="000000"/>
                <w:sz w:val="18"/>
                <w:szCs w:val="20"/>
              </w:rPr>
              <w:t>применять знания о закономерностях периодической системы химических элементов для объяснения и предвидения свойств конкретных веществ</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Определяют свою личную позицию, адекватную дифференцированную самооценку своих успехов в учебе</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4</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Контрольная работа№1</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 по теме  «Введение»</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Контроль предметных и метапредметных учебных действий по теме « Введение.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Общая характеристика химических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элементов и химических реакций. Периодический закон и Периодическая</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система химических элементов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Д. И. Менделеева»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Выражают адекватное понимание причин успеха и неуспеха учебной деятельности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21"/>
                <w:b/>
                <w:bCs/>
                <w:color w:val="000000"/>
                <w:sz w:val="22"/>
              </w:rPr>
              <w:t>Тема 1. Металлы (20ч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0"/>
              <w:spacing w:before="0" w:beforeAutospacing="0" w:after="0" w:afterAutospacing="0" w:line="240" w:lineRule="atLeast"/>
              <w:jc w:val="center"/>
              <w:rPr>
                <w:rStyle w:val="c0"/>
                <w:color w:val="000000"/>
                <w:sz w:val="22"/>
              </w:rPr>
            </w:pPr>
            <w:r>
              <w:rPr>
                <w:rStyle w:val="c0"/>
                <w:color w:val="000000"/>
                <w:sz w:val="22"/>
              </w:rPr>
              <w:t>5</w:t>
            </w:r>
            <w:r w:rsidRPr="00952A26">
              <w:rPr>
                <w:rStyle w:val="c0"/>
                <w:color w:val="000000"/>
                <w:sz w:val="22"/>
              </w:rPr>
              <w:t>.</w:t>
            </w: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r>
              <w:rPr>
                <w:rStyle w:val="c0"/>
                <w:color w:val="000000"/>
                <w:sz w:val="22"/>
              </w:rPr>
              <w:t xml:space="preserve">          6.</w:t>
            </w: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r>
              <w:rPr>
                <w:rStyle w:val="c0"/>
                <w:color w:val="000000"/>
                <w:sz w:val="22"/>
              </w:rPr>
              <w:t xml:space="preserve">           7.</w:t>
            </w:r>
          </w:p>
          <w:p w:rsidR="00A742E4" w:rsidRDefault="00A742E4" w:rsidP="00A42AC3">
            <w:pPr>
              <w:pStyle w:val="c20"/>
              <w:spacing w:before="0" w:beforeAutospacing="0" w:after="0" w:afterAutospacing="0" w:line="240" w:lineRule="atLeast"/>
              <w:rPr>
                <w:rStyle w:val="c0"/>
                <w:color w:val="000000"/>
                <w:sz w:val="22"/>
              </w:rPr>
            </w:pPr>
          </w:p>
          <w:p w:rsidR="00A742E4" w:rsidRDefault="00A742E4" w:rsidP="00A42AC3">
            <w:pPr>
              <w:pStyle w:val="c20"/>
              <w:spacing w:before="0" w:beforeAutospacing="0" w:after="0" w:afterAutospacing="0" w:line="240" w:lineRule="atLeast"/>
              <w:rPr>
                <w:rStyle w:val="c0"/>
                <w:color w:val="000000"/>
                <w:sz w:val="22"/>
              </w:rPr>
            </w:pPr>
          </w:p>
          <w:p w:rsidR="00A742E4" w:rsidRPr="00952A26" w:rsidRDefault="00A742E4" w:rsidP="00A42AC3">
            <w:pPr>
              <w:pStyle w:val="c20"/>
              <w:spacing w:before="0" w:beforeAutospacing="0" w:after="0" w:afterAutospacing="0" w:line="240" w:lineRule="atLeast"/>
              <w:rPr>
                <w:rFonts w:ascii="Arial" w:hAnsi="Arial" w:cs="Arial"/>
                <w:color w:val="000000"/>
                <w:sz w:val="20"/>
              </w:rPr>
            </w:pPr>
            <w:r>
              <w:rPr>
                <w:rStyle w:val="c0"/>
                <w:color w:val="000000"/>
                <w:sz w:val="22"/>
              </w:rPr>
              <w:t xml:space="preserve">            8</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rPr>
                <w:rStyle w:val="c0"/>
                <w:color w:val="000000"/>
                <w:sz w:val="22"/>
              </w:rPr>
            </w:pPr>
            <w:r>
              <w:rPr>
                <w:rStyle w:val="c0"/>
                <w:color w:val="000000"/>
                <w:sz w:val="22"/>
              </w:rPr>
              <w:t>Век медный, бронзовый, железный.</w:t>
            </w:r>
          </w:p>
          <w:p w:rsidR="00A742E4" w:rsidRDefault="00A742E4">
            <w:pPr>
              <w:pStyle w:val="c2"/>
              <w:spacing w:before="0" w:beforeAutospacing="0" w:after="0" w:afterAutospacing="0"/>
              <w:rPr>
                <w:rStyle w:val="c0"/>
                <w:color w:val="000000"/>
                <w:sz w:val="22"/>
              </w:rPr>
            </w:pPr>
          </w:p>
          <w:p w:rsidR="00A742E4" w:rsidRDefault="00A742E4">
            <w:pPr>
              <w:pStyle w:val="c2"/>
              <w:spacing w:before="0" w:beforeAutospacing="0" w:after="0" w:afterAutospacing="0"/>
              <w:rPr>
                <w:rStyle w:val="c0"/>
                <w:color w:val="000000"/>
                <w:sz w:val="22"/>
              </w:rPr>
            </w:pP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Положение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элементов-металлов в Периодической системе</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Д. И. Менделеева и особенности строения их</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атомов. Физические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свойства металлов. Сплавы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Default="00A742E4">
            <w:pPr>
              <w:pStyle w:val="c2"/>
              <w:spacing w:before="0" w:beforeAutospacing="0" w:after="0" w:afterAutospacing="0"/>
              <w:rPr>
                <w:rStyle w:val="c15"/>
                <w:color w:val="000000"/>
                <w:sz w:val="18"/>
                <w:szCs w:val="20"/>
              </w:rPr>
            </w:pP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Положение металлов в Периодической  системе химических элементов  </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Д. И. Менделеева. Металлическая</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кристаллическая решетка и металлическая химическая связь. Общие физические свойства металлов.</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Сплавы, их свойства и значение.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Образцы сплавов</w:t>
            </w:r>
            <w:r w:rsidRPr="00952A26">
              <w:rPr>
                <w:rStyle w:val="c0"/>
                <w:color w:val="000000"/>
                <w:sz w:val="22"/>
              </w:rPr>
              <w:t>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Default="00A742E4">
            <w:pPr>
              <w:pStyle w:val="c2"/>
              <w:spacing w:before="0" w:beforeAutospacing="0" w:after="0" w:afterAutospacing="0"/>
              <w:rPr>
                <w:rStyle w:val="c3"/>
                <w:i/>
                <w:iCs/>
                <w:color w:val="000000"/>
                <w:sz w:val="18"/>
                <w:szCs w:val="20"/>
              </w:rPr>
            </w:pPr>
          </w:p>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металлы по их положению в ПСХЭ Д.И.Менделеева, описывать строение физические свойства металлов, объяснять зависимость свойств металлов от их положения ПСХЭ Д.И.Менделеева;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прогнозировать свойства неизученных элементов и их соединений на основе знаний о периодическом законе.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15"/>
                <w:color w:val="000000"/>
                <w:sz w:val="18"/>
                <w:szCs w:val="20"/>
              </w:rPr>
            </w:pPr>
          </w:p>
          <w:p w:rsidR="00A742E4" w:rsidRDefault="00A742E4">
            <w:pPr>
              <w:pStyle w:val="c2"/>
              <w:spacing w:before="0" w:beforeAutospacing="0" w:after="0" w:afterAutospacing="0" w:line="240" w:lineRule="atLeast"/>
              <w:rPr>
                <w:rStyle w:val="c15"/>
                <w:color w:val="000000"/>
                <w:sz w:val="18"/>
                <w:szCs w:val="20"/>
              </w:rPr>
            </w:pPr>
          </w:p>
          <w:p w:rsidR="00A742E4" w:rsidRDefault="00A742E4">
            <w:pPr>
              <w:pStyle w:val="c2"/>
              <w:spacing w:before="0" w:beforeAutospacing="0" w:after="0" w:afterAutospacing="0" w:line="240" w:lineRule="atLeast"/>
              <w:rPr>
                <w:rStyle w:val="c15"/>
                <w:color w:val="000000"/>
                <w:sz w:val="18"/>
                <w:szCs w:val="20"/>
              </w:rPr>
            </w:pPr>
          </w:p>
          <w:p w:rsidR="00A742E4" w:rsidRDefault="00A742E4">
            <w:pPr>
              <w:pStyle w:val="c2"/>
              <w:spacing w:before="0" w:beforeAutospacing="0" w:after="0" w:afterAutospacing="0" w:line="240" w:lineRule="atLeast"/>
              <w:rPr>
                <w:rStyle w:val="c15"/>
                <w:color w:val="000000"/>
                <w:sz w:val="18"/>
                <w:szCs w:val="20"/>
              </w:rPr>
            </w:pPr>
          </w:p>
          <w:p w:rsidR="00A742E4" w:rsidRDefault="00A742E4">
            <w:pPr>
              <w:pStyle w:val="c2"/>
              <w:spacing w:before="0" w:beforeAutospacing="0" w:after="0" w:afterAutospacing="0" w:line="240" w:lineRule="atLeast"/>
              <w:rPr>
                <w:rStyle w:val="c15"/>
                <w:color w:val="000000"/>
                <w:sz w:val="18"/>
                <w:szCs w:val="20"/>
              </w:rPr>
            </w:pPr>
          </w:p>
          <w:p w:rsidR="00A742E4" w:rsidRDefault="00A742E4">
            <w:pPr>
              <w:pStyle w:val="c2"/>
              <w:spacing w:before="0" w:beforeAutospacing="0" w:after="0" w:afterAutospacing="0" w:line="240" w:lineRule="atLeast"/>
              <w:rPr>
                <w:rStyle w:val="c15"/>
                <w:color w:val="000000"/>
                <w:sz w:val="18"/>
                <w:szCs w:val="20"/>
              </w:rPr>
            </w:pP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Определяют свою личную позицию, адекватную дифференцированную самооценку своих успехов в учебе</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9</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Химические свойства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Химические свойства металлов как восстановителей, а также в свете их положения в электрохимическом ряду напряжений металлов.</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r w:rsidRPr="00952A26">
              <w:rPr>
                <w:rStyle w:val="c15"/>
                <w:color w:val="000000"/>
                <w:sz w:val="18"/>
                <w:szCs w:val="20"/>
              </w:rPr>
              <w:t> Взаимодействие металлов с неметаллами.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9"/>
                <w:b/>
                <w:bCs/>
                <w:color w:val="000000"/>
                <w:sz w:val="18"/>
                <w:szCs w:val="20"/>
              </w:rPr>
              <w:t>Лаб. опыты</w:t>
            </w:r>
            <w:r w:rsidRPr="00952A26">
              <w:rPr>
                <w:rStyle w:val="c15"/>
                <w:color w:val="000000"/>
                <w:sz w:val="18"/>
                <w:szCs w:val="20"/>
              </w:rPr>
              <w:t>: 12.Взаимодействие растворов кислот и солей с металлами</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описывать свойства веществ на основе наблюдений за их превращениями, демонстрируемыми учителем, исследовать свойства веществ в ходе выполнения лабораторного опыта, делать выводы о закономерностях свойств металлов в периодах и группах.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прогнозировать химические свойства неизученных элементов и их соединений на основе знаний о периодическом законе.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Формируют умения использовать знания в быту</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10</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Металлы в природе. Общие</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способы их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получения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Металлы в природе. Общие способы их получения.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r w:rsidRPr="00952A26">
              <w:rPr>
                <w:rStyle w:val="c15"/>
                <w:color w:val="000000"/>
                <w:sz w:val="18"/>
                <w:szCs w:val="20"/>
              </w:rPr>
              <w:t>:</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13. Ознакомление с рудами железа 14. Окрашивание  пламени солями щелочных металлов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составлять уравнения реакций , лежащих в основе получения металлов.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приводить примеры  уравнений реакций, лежащих в основе промышленных способов получения чугуна и стали.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Гордость  за  российскую науку</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11</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Решение расчетных задач с понятием </w:t>
            </w:r>
            <w:r w:rsidRPr="00952A26">
              <w:rPr>
                <w:rStyle w:val="c0"/>
                <w:i/>
                <w:iCs/>
                <w:color w:val="000000"/>
                <w:sz w:val="22"/>
              </w:rPr>
              <w:t>массовая доля выхода продукта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Расчетные задачи по уравнениям химических реакций, протекающих с участием металлов и их соединений</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решать расчетные  задачи по уравнениям химических реакций, протекающих с участием металлов и их соединений.</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решать олимпиадные задачи.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Овладение навыками для практической деятельности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12</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Понятие о коррозии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Коррозия металлов и способы борьбы с  ней</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использовать при характеристике металлов и их соединений понятия «коррозия металлов», «химическая коррозия», «электрохимическая коррозия», находить способы защиты металлов от коррозии.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 применять знания о коррозии в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Умение интегрировать полученные знания в практических условиях</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13</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Щелочные металлы: общая характеристика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Общая характеристика щелочных металлов. Металлы в природе. Общие способы их получения. Строение атомов.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Щелочные металлы — простые вещества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Научаться</w:t>
            </w:r>
            <w:r w:rsidRPr="00952A26">
              <w:rPr>
                <w:rStyle w:val="c15"/>
                <w:color w:val="000000"/>
                <w:sz w:val="18"/>
                <w:szCs w:val="20"/>
              </w:rPr>
              <w:t>: давать характеристику щелочным металлам по их полжению в ПСХЭ Д.И.Менделеева, исследовать свойства</w:t>
            </w:r>
            <w:r w:rsidRPr="00952A26">
              <w:rPr>
                <w:rStyle w:val="c0"/>
                <w:color w:val="000000"/>
                <w:sz w:val="22"/>
              </w:rPr>
              <w:t> </w:t>
            </w:r>
            <w:r w:rsidRPr="00952A26">
              <w:rPr>
                <w:rStyle w:val="c15"/>
                <w:color w:val="000000"/>
                <w:sz w:val="18"/>
                <w:szCs w:val="20"/>
              </w:rPr>
              <w:t>щелочных металлов – как простых веществ.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14</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Соединения щелочных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щелочных 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щелочноземельных металлов. Взаимодействие натрия, лития с водой. Взаимодействие натрия с кислородом</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физические и  химические свойства оксидов и гидроксидов щелочных металлов, составлять химические уравнения, характеризующие свойства щелочных металлов, решать  «цепочки» превращений.</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составлять «цепочки» превращений.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0"/>
              <w:spacing w:before="0" w:beforeAutospacing="0" w:after="0" w:afterAutospacing="0" w:line="240" w:lineRule="atLeast"/>
              <w:jc w:val="center"/>
              <w:rPr>
                <w:rStyle w:val="c0"/>
                <w:color w:val="000000"/>
                <w:sz w:val="22"/>
              </w:rPr>
            </w:pPr>
            <w:r>
              <w:rPr>
                <w:rStyle w:val="c0"/>
                <w:color w:val="000000"/>
                <w:sz w:val="22"/>
              </w:rPr>
              <w:t>15</w:t>
            </w:r>
            <w:r w:rsidRPr="00952A26">
              <w:rPr>
                <w:rStyle w:val="c0"/>
                <w:color w:val="000000"/>
                <w:sz w:val="22"/>
              </w:rPr>
              <w:t>.</w:t>
            </w: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Default="00A742E4">
            <w:pPr>
              <w:pStyle w:val="c20"/>
              <w:spacing w:before="0" w:beforeAutospacing="0" w:after="0" w:afterAutospacing="0" w:line="240" w:lineRule="atLeast"/>
              <w:jc w:val="center"/>
              <w:rPr>
                <w:rStyle w:val="c0"/>
                <w:color w:val="000000"/>
                <w:sz w:val="22"/>
              </w:rPr>
            </w:pPr>
          </w:p>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16.</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Бериллий, магний и </w:t>
            </w:r>
            <w:r w:rsidRPr="00952A26">
              <w:rPr>
                <w:rStyle w:val="c0"/>
                <w:color w:val="000000"/>
                <w:sz w:val="22"/>
              </w:rPr>
              <w:t>Щелочноземельные металлы: общая характеристика</w:t>
            </w: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Тестовые задания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Общая характеристика элементов главной подгруппы II группы. Строение атомов. Щелочноземельные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металлы — простые вещества.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Научаться</w:t>
            </w:r>
            <w:r w:rsidRPr="00952A26">
              <w:rPr>
                <w:rStyle w:val="c15"/>
                <w:color w:val="000000"/>
                <w:sz w:val="18"/>
                <w:szCs w:val="20"/>
              </w:rPr>
              <w:t>: давать характеристику щелочноземельным металлам по их полжению в ПСХЭ Д.И.Менделеева,  характеризовать состав атомов, исследовать свойства</w:t>
            </w:r>
            <w:r w:rsidRPr="00952A26">
              <w:rPr>
                <w:rStyle w:val="c0"/>
                <w:color w:val="000000"/>
                <w:sz w:val="22"/>
              </w:rPr>
              <w:t> </w:t>
            </w:r>
            <w:r w:rsidRPr="00952A26">
              <w:rPr>
                <w:rStyle w:val="c15"/>
                <w:color w:val="000000"/>
                <w:sz w:val="18"/>
                <w:szCs w:val="20"/>
              </w:rPr>
              <w:t>щелочных металлов – как простых веществ.</w:t>
            </w:r>
          </w:p>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15"/>
                <w:color w:val="000000"/>
                <w:sz w:val="18"/>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0"/>
                <w:color w:val="000000"/>
                <w:sz w:val="22"/>
              </w:rPr>
              <w:t>1</w:t>
            </w:r>
            <w:r>
              <w:rPr>
                <w:rStyle w:val="c0"/>
                <w:color w:val="000000"/>
                <w:sz w:val="22"/>
              </w:rPr>
              <w:t>7.</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Соединения щелочноземельных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Важнейшие соединения щелочноземельных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металлов — оксиды, гидроксиды и соли (хлориды, карбонаты, нитраты,  сульфаты, фосфаты),  их свойства и применение в народном хозяйстве.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Взаимодействие кальция с водой. Взаимодействие магния с кислородом.</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15. Взаимодействие кальция с водой. 16. Получение гидроксида кальция и исследование его</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свойств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физические и  химические свойства оксидов и гидроксидов щелочноземельных металлов, составлять химические уравнения, характеризующие свойства щелочных металлов, решать  «цепочки» превращений.</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составлять «цепочки» превращений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0"/>
                <w:color w:val="000000"/>
                <w:sz w:val="22"/>
              </w:rPr>
              <w:t>18</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Алюминий – переходный элемент. Физические и химические свойства алюминия. Получение и применение алюминия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Строение атома, физические и химические свойства алюминия как простого вещества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Научаться</w:t>
            </w:r>
            <w:r w:rsidRPr="00952A26">
              <w:rPr>
                <w:rStyle w:val="c15"/>
                <w:color w:val="000000"/>
                <w:sz w:val="18"/>
                <w:szCs w:val="20"/>
              </w:rPr>
              <w:t>: давать характеристику алюминия  по его полжению в ПСХЭ Д.И.Менделеева,  характеризовать состав атома, характеризовать физические и химические свойства алюминия, объяснять зависимость свойств алюминия от его положения в ПСХЭ Д.И.Менделеева, объяснять причины химической инертности алюминия.</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Формируют интерес к конкретному химическому элементу</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         19.</w:t>
            </w:r>
          </w:p>
          <w:p w:rsidR="00A742E4" w:rsidRDefault="00A742E4">
            <w:pPr>
              <w:pStyle w:val="c2"/>
              <w:spacing w:before="0" w:beforeAutospacing="0" w:after="0" w:afterAutospacing="0" w:line="240" w:lineRule="atLeast"/>
              <w:rPr>
                <w:rStyle w:val="c0"/>
                <w:color w:val="000000"/>
                <w:sz w:val="22"/>
              </w:rPr>
            </w:pPr>
          </w:p>
          <w:p w:rsidR="00A742E4" w:rsidRPr="00952A26" w:rsidRDefault="00A742E4">
            <w:pPr>
              <w:pStyle w:val="c2"/>
              <w:spacing w:before="0" w:beforeAutospacing="0" w:after="0" w:afterAutospacing="0" w:line="240" w:lineRule="atLeast"/>
              <w:rPr>
                <w:rFonts w:ascii="Arial" w:hAnsi="Arial" w:cs="Arial"/>
                <w:color w:val="000000"/>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№1</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Осуществление цепочки химических превращений</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Осуществление цепочки химических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превращений</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здоровья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Развитие коммуникативного  компонента в общении и сотрудничестве со сверстниками и учителями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 xml:space="preserve">        </w:t>
            </w:r>
            <w:r w:rsidRPr="00952A26">
              <w:rPr>
                <w:rStyle w:val="c0"/>
                <w:color w:val="000000"/>
                <w:sz w:val="22"/>
              </w:rPr>
              <w:t>2</w:t>
            </w:r>
            <w:r>
              <w:rPr>
                <w:rStyle w:val="c0"/>
                <w:color w:val="000000"/>
                <w:sz w:val="22"/>
              </w:rPr>
              <w:t>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Железо – элемент VIIIгруппы побочной подгруппы. Физические и химические свойства железа. Нахождение в природе.</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8"/>
                <w:color w:val="000000"/>
                <w:sz w:val="16"/>
                <w:szCs w:val="18"/>
                <w:shd w:val="clear" w:color="auto" w:fill="FFFFFF"/>
              </w:rPr>
              <w:t>Расположение железа в ПСХЭД.И. Менделеева и строение его атома. Физические и химические свойства железа — простого вещества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Научаться</w:t>
            </w:r>
            <w:r w:rsidRPr="00952A26">
              <w:rPr>
                <w:rStyle w:val="c15"/>
                <w:color w:val="000000"/>
                <w:sz w:val="18"/>
                <w:szCs w:val="20"/>
              </w:rPr>
              <w:t>: давать характеристику железа  по его полжению в ПСХЭ Д.И.Менделеева,  характеризовать состав атома, характеризовать физические и химические свойства железа, объяснять зависимость свойств железа от его положения в ПСХЭ Д.И.Менделеева,  исследовать свойства железа в ходе выполнения лабораторного опыта, описывать химический эксперимент.</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Формируют интерес к конкретному химическому элементу</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21</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№2</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Получение и свойства соединений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Получение и свойства соединений металлов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здоровья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15"/>
                <w:color w:val="000000"/>
                <w:sz w:val="18"/>
                <w:szCs w:val="20"/>
              </w:rPr>
              <w:t>Овладение навыками для практической деятельности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22</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№3</w:t>
            </w:r>
          </w:p>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Решение экспериментальных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задач на распознавание и получение соединений металлов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Решение экспериментальных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задач на распознавание и получение соединений металлов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своего здоровья  и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sidRPr="00952A26">
              <w:rPr>
                <w:rStyle w:val="c15"/>
                <w:color w:val="000000"/>
                <w:sz w:val="18"/>
                <w:szCs w:val="20"/>
              </w:rPr>
              <w:t>Овладение навыками для практической деятельности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23</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Обобщение знаний по теме «Металлы»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Выражают адекватное понимание причин  успеха и неуспеха учебной деятельности</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24</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Контрольная работа №2</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по теме «Металлы»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Контроль предметных и метапредметных учебных действий по теме «Металлы</w:t>
            </w:r>
            <w:r w:rsidRPr="00952A26">
              <w:rPr>
                <w:rStyle w:val="c0"/>
                <w:color w:val="000000"/>
                <w:sz w:val="22"/>
              </w:rPr>
              <w:t>»</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Проявляют ответственно-сть за результаты</w:t>
            </w: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21"/>
                <w:b/>
                <w:bCs/>
                <w:color w:val="000000"/>
                <w:sz w:val="22"/>
              </w:rPr>
              <w:t>Т</w:t>
            </w:r>
            <w:r w:rsidRPr="00952A26">
              <w:rPr>
                <w:rStyle w:val="c21"/>
                <w:b/>
                <w:bCs/>
                <w:color w:val="000000"/>
                <w:sz w:val="22"/>
              </w:rPr>
              <w:t xml:space="preserve">3. </w:t>
            </w:r>
            <w:r>
              <w:rPr>
                <w:rStyle w:val="c21"/>
                <w:b/>
                <w:bCs/>
                <w:color w:val="000000"/>
                <w:sz w:val="22"/>
              </w:rPr>
              <w:t>Немеет (24ч)</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25</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Неметаллы : атомы и простые вещества. Кислород, озон, воздух.</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Общая характеристика неметаллов: положение в Периодической системе химических элементов</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Д. И. Менделеева, особенности строения атомов, электроотрицательность (ЭО) как мера «неметалличности», ряд ЭО. Кристаллическое строение неметаллов — простых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веществ. Аллотропия. Физические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свойства неметаллов. Относительность понятий «металл» и «неметалл»</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давать определения понятиям «электроотрицательность» « аллотропия» характеризовать неметаллы по их положению в ПСХЭ Д.И.Менделеева, описывать строение физические свойства неметаллов, объяснять зависимость свойств неметаллов от их положения ПСХЭ Д.И.Менделеева;составлять названия соединений неметаллов по формуле и формул по названию, научатся давать определения «аллотропия», «аллотропные модификации».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прогнозировать свойства неизученных элементов и их соединений на основе знаний о периодическом законе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26</w:t>
            </w:r>
            <w:r w:rsidRPr="00952A26">
              <w:rPr>
                <w:rStyle w:val="c0"/>
                <w:color w:val="000000"/>
                <w:sz w:val="22"/>
              </w:rPr>
              <w:t>.</w:t>
            </w: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Default="00A742E4">
            <w:pPr>
              <w:pStyle w:val="c2"/>
              <w:spacing w:before="0" w:beforeAutospacing="0" w:after="0" w:afterAutospacing="0" w:line="240" w:lineRule="atLeast"/>
              <w:rPr>
                <w:rStyle w:val="c0"/>
                <w:color w:val="000000"/>
                <w:sz w:val="22"/>
              </w:rPr>
            </w:pPr>
          </w:p>
          <w:p w:rsidR="00A742E4" w:rsidRPr="00952A26" w:rsidRDefault="00A742E4">
            <w:pPr>
              <w:pStyle w:val="c2"/>
              <w:spacing w:before="0" w:beforeAutospacing="0" w:after="0" w:afterAutospacing="0" w:line="240" w:lineRule="atLeast"/>
              <w:rPr>
                <w:rFonts w:ascii="Arial" w:hAnsi="Arial" w:cs="Arial"/>
                <w:color w:val="000000"/>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EC2D7B" w:rsidRDefault="00A742E4" w:rsidP="00EC2D7B">
            <w:pPr>
              <w:pStyle w:val="c2"/>
              <w:spacing w:before="0" w:beforeAutospacing="0" w:after="0" w:afterAutospacing="0"/>
              <w:rPr>
                <w:rFonts w:ascii="Arial" w:hAnsi="Arial" w:cs="Arial"/>
                <w:color w:val="000000"/>
                <w:sz w:val="20"/>
              </w:rPr>
            </w:pPr>
            <w:r>
              <w:rPr>
                <w:rStyle w:val="c0"/>
                <w:color w:val="000000"/>
                <w:sz w:val="22"/>
              </w:rPr>
              <w:t>Химические элементы в клетках живых организмов.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Общие химические свойства неметаллов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строение неметаллов, общие химические свойства неметаллов, описывать общие химические свойства неметаллов с помощью языка химии, составлять уравнения химических реакций, характеризующих химические свойства неметаллов их соединений</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 Получат возможность научиться</w:t>
            </w:r>
            <w:r w:rsidRPr="00952A26">
              <w:rPr>
                <w:rStyle w:val="c15"/>
                <w:color w:val="000000"/>
                <w:sz w:val="18"/>
                <w:szCs w:val="20"/>
              </w:rPr>
              <w:t>: прогнозировать свойства неизученных элементов и их соединений на основе знаний о периодическом законе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27</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Галогены: общая характеристика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Общая характеристика галогенов: строение атомов; простые вещества и основные соединения галогенов, их свойства. Краткие сведения о хлоре, броме, фторе и йоде. Применение галогенов 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их соединений в народном хозяйстве.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галогенов —</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простых веществ. Взаимодействие галогенов с натрием, алюминием. Вытеснение хлором брома или йода из растворов их солей</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 </w:t>
            </w:r>
            <w:r w:rsidRPr="00952A26">
              <w:rPr>
                <w:rStyle w:val="c15"/>
                <w:color w:val="000000"/>
                <w:sz w:val="18"/>
                <w:szCs w:val="20"/>
              </w:rPr>
              <w:t>характеризовать строение молекул галогенов, описывать физические и химические свойства галогенов на основе наблюдений за их превращениями во время демонстрационных опытов, объяснять зависимость свойств галогенов их от положения в ПСХЭ Д.И. Менделеева, составлять формулы соединений галогенов и по формулам давать названия соединениям галогенов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 экологической безопасности при обращении с галогенами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28</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Соединения галогенов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Основные соединения галогенов: галогеноводороды, соли галогеноводородных кислот.</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природных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соединений хлора.</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27. Качественная реакция на галогенид-ионы</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устанавливать связь между свойствами соединений и их применением, изучать свойства соединений галогенов в ходе выполнения лабораторных опытов</w:t>
            </w:r>
            <w:r w:rsidRPr="00952A26">
              <w:rPr>
                <w:rStyle w:val="c3"/>
                <w:i/>
                <w:iCs/>
                <w:color w:val="000000"/>
                <w:sz w:val="18"/>
                <w:szCs w:val="20"/>
              </w:rPr>
              <w:t> ,</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использовать приобретенные компетенции при выполнении  проектных работ по изучению свойств и способов получения и распознавания  соединений галогенов</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29.</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№4</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Решение экспериментальных задач по теме «Подгруппа галогенов»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Решение экспериментальных задач по теме «Подгруппа галогенов»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своего здоровья  и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Кислород</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Строение атома и аллотропия кислорода; свойства и применение его аллотропных модификаций.</w:t>
            </w:r>
            <w:r w:rsidRPr="00952A26">
              <w:rPr>
                <w:rStyle w:val="c0"/>
                <w:color w:val="000000"/>
                <w:sz w:val="22"/>
              </w:rPr>
              <w:t> </w:t>
            </w: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28. Получение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и распознавание кислорода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характеризовать строение молекулы  кислорода, составлять химические уравнения, характеризующие химические свойства кислорода, объяснять применение аллотропных модификаций кислорода,</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описывать лабораторные и промышленные  способы получения кислорода .</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31.</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Сера, ее физичекие и химические свойства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Строение атома и аллотропия серы;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свойства и применение ромбической серы.</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Взаимодействие серы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 металлами, водородом и кислородом.</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29. Горение серы на воздухе и в кислороде</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характеризовать строение молекулы  серы объяснять зависимость свойств серы от ее положения в ПСХЭ Д.И. Менделеева, составлять химические уравнения, характеризующие химические свойства серы, объяснять применение аллотропных модификаций серы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32.</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№5</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Решение экспериментальных задач по  теме «Подгруппа кислорода»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Решение экспериментальных задач по теме «Подгруппа кислорода»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своего здоровья  и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sz w:val="22"/>
              </w:rPr>
              <w:t>33.</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Азот и его свойства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Строение атома и молекулы азота;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свойства азота как простого вещества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характеризовать строение атома и молекулы  азота, объяснять зависимость свойств азота  от его положения в ПСХЭ Д.И. Менделеева, составлять химические уравнения, характеризующие химические свойства азота</w:t>
            </w: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sz w:val="22"/>
              </w:rPr>
            </w:pPr>
            <w:r>
              <w:rPr>
                <w:rStyle w:val="c0"/>
                <w:sz w:val="22"/>
              </w:rPr>
              <w:t>34.</w:t>
            </w:r>
          </w:p>
          <w:p w:rsidR="00A742E4" w:rsidRDefault="00A742E4">
            <w:pPr>
              <w:pStyle w:val="c2"/>
              <w:spacing w:before="0" w:beforeAutospacing="0" w:after="0" w:afterAutospacing="0" w:line="240" w:lineRule="atLeast"/>
              <w:rPr>
                <w:rStyle w:val="c0"/>
                <w:sz w:val="22"/>
              </w:rPr>
            </w:pPr>
          </w:p>
          <w:p w:rsidR="00A742E4" w:rsidRPr="00952A26" w:rsidRDefault="00A742E4">
            <w:pPr>
              <w:pStyle w:val="c2"/>
              <w:spacing w:before="0" w:beforeAutospacing="0" w:after="0" w:afterAutospacing="0" w:line="240" w:lineRule="atLeast"/>
              <w:rPr>
                <w:rFonts w:ascii="Arial" w:hAnsi="Arial" w:cs="Arial"/>
                <w:color w:val="000000"/>
                <w:sz w:val="20"/>
              </w:rPr>
            </w:pPr>
            <w:r>
              <w:rPr>
                <w:rStyle w:val="c0"/>
                <w:sz w:val="22"/>
              </w:rPr>
              <w:t>35.</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Аммиак и его соединения. Соли аммония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Аммиак, строение, свойства, получение и применение. Соли аммония, их свойства и применение.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31. Изучение свойств аммиака.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32. Распознавание солей аммония</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 </w:t>
            </w:r>
            <w:r w:rsidRPr="00952A26">
              <w:rPr>
                <w:rStyle w:val="c15"/>
                <w:color w:val="000000"/>
                <w:sz w:val="18"/>
                <w:szCs w:val="20"/>
              </w:rPr>
              <w:t>описывать свойства аммиака в ходе проведения лабораторных опытов, проводить качественную реакцию на ион -аммония</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приводить примеры уравнений реакций, лежащих в основе промышленных способов получения аммиака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Fonts w:ascii="Arial" w:hAnsi="Arial" w:cs="Arial"/>
                <w:color w:val="000000"/>
                <w:sz w:val="20"/>
              </w:rPr>
              <w:t>36.</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Оксиды азота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Оксиды азота(II)  и (IV)</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описывать свойства соединений азота, составлять уравнения реакций, соответствующих «цепочке» превращений</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химические свойства веществ на основе их свойств и строения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37</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Азотная кислота как электролит, её применение</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Азотная кислота как электролит, ее</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свойства и применение.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важнейших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для народного хозяйства нитратов.</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33. Свойства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разбавленной азотной кислоты</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описывать свойства азотной  кислоты, в ходе проведения лабораторных опытов</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составлять  «цепочки» превращений по азоту</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38</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Азотная кислота как окислитель, её получение</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Азотная кислота как окислитель. Нитраты и нитриты, проблема их содержания в с/х продукции. Азотные удобрения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Взаимодействие концентрированной азотной кислоты с медью.</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34. Взаимодействие концентрированной азотной кислоты с медью</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 :</w:t>
            </w:r>
            <w:r w:rsidRPr="00952A26">
              <w:rPr>
                <w:rStyle w:val="c15"/>
                <w:color w:val="000000"/>
                <w:sz w:val="18"/>
                <w:szCs w:val="20"/>
              </w:rPr>
              <w:t>составлять уравнения ОВР с участием азотной кислоты, применять соли азотной кислоты в практической деятельности, проводить качественную реакцию на нитрат - ион</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характеризовать особые свойства концентрированной азотной кислоты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39</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Фосфор. Соединения фосфора. Понятие о фосфорных удобрениях</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Строение атома и аллотропия фосфора, свойства белого и красного фосфора, их применение. Основные соединения: оксид фосфора (V) и ортофосфорная кис-</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лота, фосфаты. Фосфорные удобрения.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природных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соединений фосфора. Образцы важнейших для народного хозяйства фосфатов.</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35. Горение фосфора на воздухе и в кислороде.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36. Распознавание фосфатов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характеризовать строение атома фосфора, объяснять зависимость свойств фосфора от его положения в ПСХЭ Д.И. Менделеева, составлять химические уравнения, характеризующие химические свойства азота</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в результате проведения лабораторных опытов, проводить качественную реакцию на фосфат - ион</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 описывать физические и химические процессы, являющиеся частью круговорота веществ в природе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40</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Углерод</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Строение атома и аллотропия углерода, свойства его модификаций и их применение.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Поглощение углем растворенных веществ или газов. Восстановление меди из ее оксида углем.</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37. Горение угля в кислороде</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характеризовать строение атома углерода, объяснять зависимость свойств углерода  от его положения в ПСХЭ Д.И. Менделеева, составлять химические уравнения, характеризующие химические свойства углерода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 описывать физические и химические процессы, являющиеся частью круговорота веществ в природе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41</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Оксиды углерода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Оксиды углерода (II) и (IV), их</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свойства и применение</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описывать свойства оксидов углерода, составлять уравнения реакций, соответствующих «цепочке» превращений . проводить качественную реакцию по распознаванию углекислого газа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химические свойства веществ на основе их свойств и строения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42</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0"/>
                <w:color w:val="000000"/>
                <w:sz w:val="22"/>
              </w:rPr>
              <w:t>Угольная кислота и её соли.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Жесткость воды и способы её устранения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Угольная кислота. Соли угольной</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кислоты: кальцит, сода, поташ, их</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значение и природе и жизни человека.</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Жесткость воды и способы ее устранения.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природных соединений углерода. Образцы важнейших для народного хозяйства карбонатов.</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38. Получение угольной кислоты и изучение ее свойств. 39. Переход карбонатов в гидрокарбонаты.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40. Разложение гидрокарбоната натрия</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 давать определения понятиям «жесткость воды» ,описывать свойства угольной кислоты, составлять уравнения реакций, соответствующих «цепочке» превращений , составлять названия солей угольной кислоты,</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проводить качественную реакцию на карбонат - ион</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химические свойства веществ на основе их свойств и строения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43</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Кремний</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Строение атома кремния; кристаллический кремний, его свойства и применение</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характеризовать строение атома кремния, объяснять зависимость свойств кремния  от его положения в ПСХЭ Д.И. Менделеева, составлять химические уравнения, характеризующие химические свойства кремния</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w:t>
            </w:r>
            <w:r w:rsidRPr="00952A26">
              <w:rPr>
                <w:rStyle w:val="c15"/>
                <w:color w:val="000000"/>
                <w:sz w:val="18"/>
                <w:szCs w:val="20"/>
              </w:rPr>
              <w:t>: грамотно обращаться с веществами в повседневной жизни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44</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Соединения кремния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Оксид кремния (IV), его природные</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разновидности. Силикаты. Значение соединений кремния в живой и неживой природе.</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Образцы природных соединений кремния.</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Лаб. опыты:</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41. Получение кремневой кислоты и изучение ее свойств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w:t>
            </w:r>
          </w:p>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описывать свойства оксида кремния, составлять уравнения реакций, соответствующих «цепочке» превращений . проводить качественную реакцию  на силикат - ион</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химические свойства веществ на основе их свойств и строения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45</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Силикатная промышленность</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Понятие о силикатной промышленности. Стекло, цемент, керамика.</w:t>
            </w:r>
          </w:p>
          <w:p w:rsidR="00A742E4" w:rsidRPr="00952A26" w:rsidRDefault="00A742E4">
            <w:pPr>
              <w:pStyle w:val="c2"/>
              <w:spacing w:before="0" w:beforeAutospacing="0" w:after="0" w:afterAutospacing="0"/>
              <w:rPr>
                <w:rFonts w:ascii="Arial" w:hAnsi="Arial" w:cs="Arial"/>
                <w:color w:val="000000"/>
                <w:sz w:val="20"/>
              </w:rPr>
            </w:pPr>
            <w:r w:rsidRPr="00952A26">
              <w:rPr>
                <w:rStyle w:val="c9"/>
                <w:b/>
                <w:bCs/>
                <w:color w:val="000000"/>
                <w:sz w:val="18"/>
                <w:szCs w:val="20"/>
              </w:rPr>
              <w:t>Демонстрации:</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Образцы стекла, керамики, цемента</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практическому</w:t>
            </w:r>
            <w:r w:rsidRPr="00952A26">
              <w:rPr>
                <w:rStyle w:val="c3"/>
                <w:i/>
                <w:iCs/>
                <w:color w:val="000000"/>
                <w:sz w:val="18"/>
                <w:szCs w:val="20"/>
              </w:rPr>
              <w:t> </w:t>
            </w:r>
            <w:r w:rsidRPr="00952A26">
              <w:rPr>
                <w:rStyle w:val="c15"/>
                <w:color w:val="000000"/>
                <w:sz w:val="18"/>
                <w:szCs w:val="20"/>
              </w:rPr>
              <w:t>применению соединений кремния</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прогнозировать химические свойства веществ на основе их свойств и строения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46</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21"/>
                <w:b/>
                <w:bCs/>
                <w:color w:val="000000"/>
                <w:sz w:val="22"/>
              </w:rPr>
              <w:t>Практическая работа №6</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Получение, собирание и распознавание газов</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15"/>
                <w:color w:val="000000"/>
                <w:sz w:val="18"/>
                <w:szCs w:val="20"/>
              </w:rPr>
              <w:t>Получение, собирание и распознавание</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газов</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своего здоровья  и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47</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0"/>
                <w:color w:val="000000"/>
                <w:sz w:val="22"/>
              </w:rPr>
              <w:t>Обобщение по теме «Неметаллы»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48</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21"/>
                <w:b/>
                <w:bCs/>
                <w:color w:val="000000"/>
                <w:sz w:val="22"/>
              </w:rPr>
              <w:t>Контрольная работа №3</w:t>
            </w:r>
            <w:r w:rsidRPr="00952A26">
              <w:rPr>
                <w:rStyle w:val="c0"/>
                <w:color w:val="000000"/>
                <w:sz w:val="22"/>
              </w:rPr>
              <w:t> по теме «Неметаллы»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15"/>
                <w:color w:val="000000"/>
                <w:sz w:val="18"/>
                <w:szCs w:val="20"/>
              </w:rPr>
              <w:t>Контроль предметных и метапредметных учебных действий по теме «Неметаллы»</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0"/>
              <w:spacing w:before="0" w:beforeAutospacing="0" w:after="0" w:afterAutospacing="0" w:line="240" w:lineRule="atLeast"/>
              <w:jc w:val="center"/>
              <w:rPr>
                <w:rFonts w:ascii="Arial" w:hAnsi="Arial" w:cs="Arial"/>
                <w:color w:val="000000"/>
                <w:sz w:val="20"/>
              </w:rPr>
            </w:pPr>
            <w:r>
              <w:rPr>
                <w:rStyle w:val="c21"/>
                <w:b/>
                <w:bCs/>
                <w:color w:val="000000"/>
                <w:sz w:val="22"/>
              </w:rPr>
              <w:t>Тема 5. органические вещества. (12ч)</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49</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Fonts w:ascii="Arial" w:hAnsi="Arial" w:cs="Arial"/>
                <w:color w:val="000000"/>
                <w:sz w:val="20"/>
              </w:rPr>
            </w:pPr>
            <w:r>
              <w:rPr>
                <w:rStyle w:val="c0"/>
                <w:color w:val="000000"/>
                <w:sz w:val="22"/>
              </w:rPr>
              <w:t>Предмет органической химии</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50</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sz w:val="22"/>
              </w:rPr>
              <w:t>Предельные углеводороды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 :</w:t>
            </w:r>
            <w:r w:rsidRPr="00952A26">
              <w:rPr>
                <w:rStyle w:val="c15"/>
                <w:color w:val="000000"/>
                <w:sz w:val="18"/>
                <w:szCs w:val="20"/>
              </w:rPr>
              <w:t>обобщать   информацию по теме  в виде схем, выполнять тестовую работу,</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51.</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sz w:val="22"/>
              </w:rPr>
            </w:pPr>
            <w:r>
              <w:rPr>
                <w:rStyle w:val="c0"/>
                <w:sz w:val="22"/>
              </w:rPr>
              <w:t>Непредельные углеводороды.</w:t>
            </w:r>
          </w:p>
          <w:p w:rsidR="00A742E4" w:rsidRPr="00952A26" w:rsidRDefault="00A742E4">
            <w:pPr>
              <w:pStyle w:val="c2"/>
              <w:spacing w:before="0" w:beforeAutospacing="0" w:after="0" w:afterAutospacing="0" w:line="240" w:lineRule="atLeast"/>
              <w:rPr>
                <w:rFonts w:ascii="Arial" w:hAnsi="Arial" w:cs="Arial"/>
                <w:color w:val="000000"/>
                <w:sz w:val="20"/>
              </w:rPr>
            </w:pPr>
            <w:r>
              <w:rPr>
                <w:rStyle w:val="c0"/>
                <w:sz w:val="22"/>
              </w:rPr>
              <w:t>Этилен и его гомологи.</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информацию по теме  в виде таблицы, выполнять тестовую работу</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52</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Непредельные углеводороды</w:t>
            </w:r>
            <w:r w:rsidRPr="00952A26">
              <w:rPr>
                <w:rStyle w:val="c0"/>
                <w:color w:val="000000"/>
                <w:sz w:val="22"/>
              </w:rPr>
              <w:t>.</w:t>
            </w:r>
            <w:r>
              <w:rPr>
                <w:rStyle w:val="c0"/>
                <w:color w:val="000000"/>
                <w:sz w:val="22"/>
              </w:rPr>
              <w:t xml:space="preserve"> Ацетилен.</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информацию по теме  в виде схем, выполнять тестовые задания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rPr>
          <w:trHeight w:val="694"/>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53</w:t>
            </w:r>
            <w:r w:rsidRPr="00952A26">
              <w:rPr>
                <w:rStyle w:val="c0"/>
                <w:color w:val="000000"/>
                <w:sz w:val="22"/>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sz w:val="22"/>
              </w:rPr>
              <w:t>Ароматические углеводороды. Бензол.</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обобщать   информацию по теме  в виде схем, выполнять тестовую работу</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Pr>
                <w:rStyle w:val="c0"/>
                <w:color w:val="000000"/>
                <w:sz w:val="22"/>
              </w:rPr>
              <w:t>54</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Fonts w:ascii="Arial" w:hAnsi="Arial" w:cs="Arial"/>
                <w:color w:val="000000"/>
                <w:sz w:val="20"/>
              </w:rPr>
            </w:pPr>
            <w:r w:rsidRPr="00952A26">
              <w:rPr>
                <w:rStyle w:val="c21"/>
                <w:b/>
                <w:bCs/>
                <w:color w:val="000000"/>
                <w:sz w:val="22"/>
              </w:rPr>
              <w:t>Контрольная работа №4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Fonts w:ascii="Arial" w:hAnsi="Arial" w:cs="Arial"/>
                <w:color w:val="000000"/>
                <w:sz w:val="20"/>
              </w:rPr>
            </w:pPr>
            <w:r w:rsidRPr="00952A26">
              <w:rPr>
                <w:rStyle w:val="c15"/>
                <w:color w:val="000000"/>
                <w:sz w:val="18"/>
                <w:szCs w:val="20"/>
              </w:rPr>
              <w:t>Тестирование по вариантам</w:t>
            </w:r>
            <w:r>
              <w:rPr>
                <w:rFonts w:ascii="Arial" w:hAnsi="Arial" w:cs="Arial"/>
                <w:color w:val="000000"/>
                <w:sz w:val="20"/>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55.</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21"/>
                <w:b/>
                <w:bCs/>
                <w:color w:val="000000"/>
                <w:sz w:val="22"/>
              </w:rPr>
            </w:pPr>
            <w:r>
              <w:rPr>
                <w:rStyle w:val="c21"/>
                <w:b/>
                <w:bCs/>
                <w:color w:val="000000"/>
                <w:sz w:val="22"/>
              </w:rPr>
              <w:t>Спирты.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56.</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Альдегиды.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57.</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Предельные одноосновные карбоновые кислоты.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58</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 xml:space="preserve"> Сложные эфиры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59</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Жиры.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60</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Аминокислоты и белки.</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61</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Углеводы.</w:t>
            </w:r>
          </w:p>
          <w:p w:rsidR="00A742E4" w:rsidRDefault="00A742E4" w:rsidP="003321C4">
            <w:pPr>
              <w:pStyle w:val="c2"/>
              <w:spacing w:before="0" w:beforeAutospacing="0" w:after="0" w:afterAutospacing="0"/>
              <w:rPr>
                <w:rStyle w:val="c21"/>
                <w:b/>
                <w:bCs/>
                <w:color w:val="000000"/>
                <w:sz w:val="22"/>
              </w:rPr>
            </w:pPr>
            <w:r>
              <w:rPr>
                <w:rStyle w:val="c21"/>
                <w:b/>
                <w:bCs/>
                <w:color w:val="000000"/>
                <w:sz w:val="22"/>
              </w:rPr>
              <w:t>Полимеры.</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62. </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sidRPr="00952A26">
              <w:rPr>
                <w:rStyle w:val="c0"/>
                <w:color w:val="000000"/>
                <w:sz w:val="22"/>
              </w:rPr>
              <w:t>Обобщение по теме</w:t>
            </w:r>
            <w:r>
              <w:rPr>
                <w:rStyle w:val="c0"/>
                <w:color w:val="000000"/>
                <w:sz w:val="22"/>
              </w:rPr>
              <w:t xml:space="preserve"> «Органические вещества»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63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 xml:space="preserve">Контрольная работа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 Минеральные удобрения (4ч)</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64</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Общая классификация удобрений.</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65</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Химическая милиорезация почв.</w:t>
            </w:r>
          </w:p>
          <w:p w:rsidR="00A742E4" w:rsidRDefault="00A742E4" w:rsidP="003321C4">
            <w:pPr>
              <w:pStyle w:val="c2"/>
              <w:spacing w:before="0" w:beforeAutospacing="0" w:after="0" w:afterAutospacing="0"/>
              <w:rPr>
                <w:rStyle w:val="c21"/>
                <w:b/>
                <w:bCs/>
                <w:color w:val="000000"/>
                <w:sz w:val="22"/>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66</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Азотные, калийные и фосфорные удобрения.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обобщать знания и представлять их схем, таблиц, презентаций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67</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Практическая работа № 14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668EB">
            <w:pPr>
              <w:pStyle w:val="c2"/>
              <w:spacing w:before="0" w:beforeAutospacing="0" w:after="0" w:afterAutospacing="0"/>
              <w:rPr>
                <w:rFonts w:ascii="Arial" w:hAnsi="Arial" w:cs="Arial"/>
                <w:color w:val="000000"/>
                <w:sz w:val="20"/>
              </w:rPr>
            </w:pPr>
            <w:r w:rsidRPr="00952A26">
              <w:rPr>
                <w:rStyle w:val="c3"/>
                <w:i/>
                <w:iCs/>
                <w:color w:val="000000"/>
                <w:sz w:val="18"/>
                <w:szCs w:val="20"/>
              </w:rPr>
              <w:t>Научатся</w:t>
            </w:r>
            <w:r w:rsidRPr="00952A26">
              <w:rPr>
                <w:rStyle w:val="c15"/>
                <w:color w:val="000000"/>
                <w:sz w:val="18"/>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A742E4" w:rsidRPr="00952A26" w:rsidRDefault="00A742E4" w:rsidP="003668EB">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Получат возможность научиться: </w:t>
            </w:r>
            <w:r w:rsidRPr="00952A26">
              <w:rPr>
                <w:rStyle w:val="c15"/>
                <w:color w:val="000000"/>
                <w:sz w:val="18"/>
                <w:szCs w:val="20"/>
              </w:rPr>
              <w:t>осознавать необходимость соблюдения правилТБ и ОТ для сохранения  своего здоровья  и окружающих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r w:rsidR="00A742E4" w:rsidRPr="00952A26" w:rsidTr="007E0C34">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pStyle w:val="c2"/>
              <w:spacing w:before="0" w:beforeAutospacing="0" w:after="0" w:afterAutospacing="0" w:line="240" w:lineRule="atLeast"/>
              <w:rPr>
                <w:rStyle w:val="c0"/>
                <w:color w:val="000000"/>
                <w:sz w:val="22"/>
              </w:rPr>
            </w:pPr>
            <w:r>
              <w:rPr>
                <w:rStyle w:val="c0"/>
                <w:color w:val="000000"/>
                <w:sz w:val="22"/>
              </w:rPr>
              <w:t xml:space="preserve">68. </w:t>
            </w:r>
          </w:p>
          <w:p w:rsidR="00A742E4" w:rsidRDefault="00A742E4">
            <w:pPr>
              <w:pStyle w:val="c2"/>
              <w:spacing w:before="0" w:beforeAutospacing="0" w:after="0" w:afterAutospacing="0" w:line="240" w:lineRule="atLeast"/>
              <w:rPr>
                <w:rStyle w:val="c0"/>
                <w:color w:val="000000"/>
                <w:sz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rsidP="003321C4">
            <w:pPr>
              <w:pStyle w:val="c2"/>
              <w:spacing w:before="0" w:beforeAutospacing="0" w:after="0" w:afterAutospacing="0"/>
              <w:rPr>
                <w:rStyle w:val="c21"/>
                <w:b/>
                <w:bCs/>
                <w:color w:val="000000"/>
                <w:sz w:val="22"/>
              </w:rPr>
            </w:pPr>
            <w:r>
              <w:rPr>
                <w:rStyle w:val="c21"/>
                <w:b/>
                <w:bCs/>
                <w:color w:val="000000"/>
                <w:sz w:val="22"/>
              </w:rPr>
              <w:t>Контрольная итоговая работа.</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rsidP="003321C4">
            <w:pPr>
              <w:pStyle w:val="c2"/>
              <w:spacing w:before="0" w:beforeAutospacing="0" w:after="0" w:afterAutospacing="0"/>
              <w:rPr>
                <w:rStyle w:val="c15"/>
                <w:color w:val="000000"/>
                <w:sz w:val="18"/>
                <w:szCs w:val="20"/>
              </w:rPr>
            </w:pPr>
            <w:r w:rsidRPr="00952A26">
              <w:rPr>
                <w:rStyle w:val="c15"/>
                <w:color w:val="000000"/>
                <w:sz w:val="18"/>
                <w:szCs w:val="20"/>
              </w:rPr>
              <w:t>Тестирование по вариантам</w:t>
            </w:r>
            <w:r>
              <w:rPr>
                <w:rFonts w:ascii="Arial" w:hAnsi="Arial" w:cs="Arial"/>
                <w:color w:val="000000"/>
                <w:sz w:val="20"/>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Pr="00952A26" w:rsidRDefault="00A742E4">
            <w:pPr>
              <w:pStyle w:val="c2"/>
              <w:spacing w:before="0" w:beforeAutospacing="0" w:after="0" w:afterAutospacing="0" w:line="240" w:lineRule="atLeast"/>
              <w:rPr>
                <w:rStyle w:val="c3"/>
                <w:i/>
                <w:iCs/>
                <w:color w:val="000000"/>
                <w:sz w:val="18"/>
                <w:szCs w:val="20"/>
              </w:rPr>
            </w:pPr>
            <w:r w:rsidRPr="00952A26">
              <w:rPr>
                <w:rStyle w:val="c3"/>
                <w:i/>
                <w:iCs/>
                <w:color w:val="000000"/>
                <w:sz w:val="18"/>
                <w:szCs w:val="20"/>
              </w:rPr>
              <w:t>Научатся</w:t>
            </w:r>
            <w:r w:rsidRPr="00952A26">
              <w:rPr>
                <w:rStyle w:val="c15"/>
                <w:color w:val="000000"/>
                <w:sz w:val="18"/>
                <w:szCs w:val="20"/>
              </w:rPr>
              <w:t>: применять полученные знания и сформированные умения для решения учебных задач</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742E4" w:rsidRDefault="00A742E4">
            <w:pPr>
              <w:rPr>
                <w:rFonts w:ascii="Arial" w:hAnsi="Arial" w:cs="Arial"/>
                <w:color w:val="666666"/>
                <w:sz w:val="2"/>
                <w:szCs w:val="17"/>
              </w:rPr>
            </w:pPr>
          </w:p>
        </w:tc>
      </w:tr>
    </w:tbl>
    <w:p w:rsidR="00A742E4" w:rsidRPr="00952A26" w:rsidRDefault="00A742E4">
      <w:pPr>
        <w:rPr>
          <w:sz w:val="22"/>
        </w:rPr>
      </w:pPr>
    </w:p>
    <w:sectPr w:rsidR="00A742E4" w:rsidRPr="00952A26" w:rsidSect="00A42AC3">
      <w:pgSz w:w="11906" w:h="16838"/>
      <w:pgMar w:top="719" w:right="850" w:bottom="54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1104"/>
    <w:multiLevelType w:val="multilevel"/>
    <w:tmpl w:val="D76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10939"/>
    <w:multiLevelType w:val="multilevel"/>
    <w:tmpl w:val="FBA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26923"/>
    <w:multiLevelType w:val="multilevel"/>
    <w:tmpl w:val="52BA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624D5"/>
    <w:multiLevelType w:val="multilevel"/>
    <w:tmpl w:val="E76C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C1DCC"/>
    <w:multiLevelType w:val="multilevel"/>
    <w:tmpl w:val="A26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10B9D"/>
    <w:multiLevelType w:val="multilevel"/>
    <w:tmpl w:val="4EF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D2832"/>
    <w:multiLevelType w:val="multilevel"/>
    <w:tmpl w:val="769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6C1E7E"/>
    <w:multiLevelType w:val="multilevel"/>
    <w:tmpl w:val="F6B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D63"/>
    <w:rsid w:val="000744D7"/>
    <w:rsid w:val="00076B3C"/>
    <w:rsid w:val="00190927"/>
    <w:rsid w:val="002E30BF"/>
    <w:rsid w:val="003321C4"/>
    <w:rsid w:val="003668EB"/>
    <w:rsid w:val="00367DDD"/>
    <w:rsid w:val="004071EA"/>
    <w:rsid w:val="00425CCD"/>
    <w:rsid w:val="00717FE0"/>
    <w:rsid w:val="007D5895"/>
    <w:rsid w:val="007E0C34"/>
    <w:rsid w:val="008D6DF8"/>
    <w:rsid w:val="00952A26"/>
    <w:rsid w:val="009E785D"/>
    <w:rsid w:val="00A03D63"/>
    <w:rsid w:val="00A42AC3"/>
    <w:rsid w:val="00A742E4"/>
    <w:rsid w:val="00B65A0E"/>
    <w:rsid w:val="00CA064E"/>
    <w:rsid w:val="00D73DF7"/>
    <w:rsid w:val="00DD4859"/>
    <w:rsid w:val="00E10129"/>
    <w:rsid w:val="00E459E7"/>
    <w:rsid w:val="00EC2D7B"/>
    <w:rsid w:val="00F94950"/>
    <w:rsid w:val="00FE5F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3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
    <w:name w:val="c20"/>
    <w:basedOn w:val="Normal"/>
    <w:uiPriority w:val="99"/>
    <w:rsid w:val="00A03D63"/>
    <w:pPr>
      <w:spacing w:before="100" w:beforeAutospacing="1" w:after="100" w:afterAutospacing="1"/>
    </w:pPr>
  </w:style>
  <w:style w:type="character" w:customStyle="1" w:styleId="c19">
    <w:name w:val="c19"/>
    <w:basedOn w:val="DefaultParagraphFont"/>
    <w:uiPriority w:val="99"/>
    <w:rsid w:val="00A03D63"/>
    <w:rPr>
      <w:rFonts w:cs="Times New Roman"/>
    </w:rPr>
  </w:style>
  <w:style w:type="paragraph" w:customStyle="1" w:styleId="c4">
    <w:name w:val="c4"/>
    <w:basedOn w:val="Normal"/>
    <w:uiPriority w:val="99"/>
    <w:rsid w:val="00A03D63"/>
    <w:pPr>
      <w:spacing w:before="100" w:beforeAutospacing="1" w:after="100" w:afterAutospacing="1"/>
    </w:pPr>
  </w:style>
  <w:style w:type="paragraph" w:customStyle="1" w:styleId="c36">
    <w:name w:val="c36"/>
    <w:basedOn w:val="Normal"/>
    <w:uiPriority w:val="99"/>
    <w:rsid w:val="00A03D63"/>
    <w:pPr>
      <w:spacing w:before="100" w:beforeAutospacing="1" w:after="100" w:afterAutospacing="1"/>
    </w:pPr>
  </w:style>
  <w:style w:type="character" w:customStyle="1" w:styleId="c6">
    <w:name w:val="c6"/>
    <w:basedOn w:val="DefaultParagraphFont"/>
    <w:uiPriority w:val="99"/>
    <w:rsid w:val="00A03D63"/>
    <w:rPr>
      <w:rFonts w:cs="Times New Roman"/>
    </w:rPr>
  </w:style>
  <w:style w:type="paragraph" w:customStyle="1" w:styleId="c5">
    <w:name w:val="c5"/>
    <w:basedOn w:val="Normal"/>
    <w:uiPriority w:val="99"/>
    <w:rsid w:val="00A03D63"/>
    <w:pPr>
      <w:spacing w:before="100" w:beforeAutospacing="1" w:after="100" w:afterAutospacing="1"/>
    </w:pPr>
  </w:style>
  <w:style w:type="character" w:customStyle="1" w:styleId="c92">
    <w:name w:val="c92"/>
    <w:basedOn w:val="DefaultParagraphFont"/>
    <w:uiPriority w:val="99"/>
    <w:rsid w:val="00A03D63"/>
    <w:rPr>
      <w:rFonts w:cs="Times New Roman"/>
    </w:rPr>
  </w:style>
  <w:style w:type="paragraph" w:customStyle="1" w:styleId="c49">
    <w:name w:val="c49"/>
    <w:basedOn w:val="Normal"/>
    <w:uiPriority w:val="99"/>
    <w:rsid w:val="00A03D63"/>
    <w:pPr>
      <w:spacing w:before="100" w:beforeAutospacing="1" w:after="100" w:afterAutospacing="1"/>
    </w:pPr>
  </w:style>
  <w:style w:type="character" w:customStyle="1" w:styleId="c100">
    <w:name w:val="c100"/>
    <w:basedOn w:val="DefaultParagraphFont"/>
    <w:uiPriority w:val="99"/>
    <w:rsid w:val="00A03D63"/>
    <w:rPr>
      <w:rFonts w:cs="Times New Roman"/>
    </w:rPr>
  </w:style>
  <w:style w:type="paragraph" w:customStyle="1" w:styleId="c25">
    <w:name w:val="c25"/>
    <w:basedOn w:val="Normal"/>
    <w:uiPriority w:val="99"/>
    <w:rsid w:val="00A03D63"/>
    <w:pPr>
      <w:spacing w:before="100" w:beforeAutospacing="1" w:after="100" w:afterAutospacing="1"/>
    </w:pPr>
  </w:style>
  <w:style w:type="character" w:styleId="Hyperlink">
    <w:name w:val="Hyperlink"/>
    <w:basedOn w:val="DefaultParagraphFont"/>
    <w:uiPriority w:val="99"/>
    <w:rsid w:val="00A03D63"/>
    <w:rPr>
      <w:rFonts w:cs="Times New Roman"/>
      <w:color w:val="0000FF"/>
      <w:u w:val="single"/>
    </w:rPr>
  </w:style>
  <w:style w:type="character" w:styleId="FollowedHyperlink">
    <w:name w:val="FollowedHyperlink"/>
    <w:basedOn w:val="DefaultParagraphFont"/>
    <w:uiPriority w:val="99"/>
    <w:rsid w:val="00A03D63"/>
    <w:rPr>
      <w:rFonts w:cs="Times New Roman"/>
      <w:color w:val="800080"/>
      <w:u w:val="single"/>
    </w:rPr>
  </w:style>
  <w:style w:type="paragraph" w:customStyle="1" w:styleId="c31">
    <w:name w:val="c31"/>
    <w:basedOn w:val="Normal"/>
    <w:uiPriority w:val="99"/>
    <w:rsid w:val="00A03D63"/>
    <w:pPr>
      <w:spacing w:before="100" w:beforeAutospacing="1" w:after="100" w:afterAutospacing="1"/>
    </w:pPr>
  </w:style>
  <w:style w:type="paragraph" w:customStyle="1" w:styleId="c2">
    <w:name w:val="c2"/>
    <w:basedOn w:val="Normal"/>
    <w:uiPriority w:val="99"/>
    <w:rsid w:val="00A03D63"/>
    <w:pPr>
      <w:spacing w:before="100" w:beforeAutospacing="1" w:after="100" w:afterAutospacing="1"/>
    </w:pPr>
  </w:style>
  <w:style w:type="paragraph" w:customStyle="1" w:styleId="c97">
    <w:name w:val="c97"/>
    <w:basedOn w:val="Normal"/>
    <w:uiPriority w:val="99"/>
    <w:rsid w:val="00A03D63"/>
    <w:pPr>
      <w:spacing w:before="100" w:beforeAutospacing="1" w:after="100" w:afterAutospacing="1"/>
    </w:pPr>
  </w:style>
  <w:style w:type="paragraph" w:customStyle="1" w:styleId="c39">
    <w:name w:val="c39"/>
    <w:basedOn w:val="Normal"/>
    <w:uiPriority w:val="99"/>
    <w:rsid w:val="00A03D63"/>
    <w:pPr>
      <w:spacing w:before="100" w:beforeAutospacing="1" w:after="100" w:afterAutospacing="1"/>
    </w:pPr>
  </w:style>
  <w:style w:type="paragraph" w:customStyle="1" w:styleId="c29">
    <w:name w:val="c29"/>
    <w:basedOn w:val="Normal"/>
    <w:uiPriority w:val="99"/>
    <w:rsid w:val="00A03D63"/>
    <w:pPr>
      <w:spacing w:before="100" w:beforeAutospacing="1" w:after="100" w:afterAutospacing="1"/>
    </w:pPr>
  </w:style>
  <w:style w:type="paragraph" w:customStyle="1" w:styleId="c90">
    <w:name w:val="c90"/>
    <w:basedOn w:val="Normal"/>
    <w:uiPriority w:val="99"/>
    <w:rsid w:val="00A03D63"/>
    <w:pPr>
      <w:spacing w:before="100" w:beforeAutospacing="1" w:after="100" w:afterAutospacing="1"/>
    </w:pPr>
  </w:style>
  <w:style w:type="paragraph" w:customStyle="1" w:styleId="c101">
    <w:name w:val="c101"/>
    <w:basedOn w:val="Normal"/>
    <w:uiPriority w:val="99"/>
    <w:rsid w:val="00A03D63"/>
    <w:pPr>
      <w:spacing w:before="100" w:beforeAutospacing="1" w:after="100" w:afterAutospacing="1"/>
    </w:pPr>
  </w:style>
  <w:style w:type="paragraph" w:customStyle="1" w:styleId="c24">
    <w:name w:val="c24"/>
    <w:basedOn w:val="Normal"/>
    <w:uiPriority w:val="99"/>
    <w:rsid w:val="00A03D63"/>
    <w:pPr>
      <w:spacing w:before="100" w:beforeAutospacing="1" w:after="100" w:afterAutospacing="1"/>
    </w:pPr>
  </w:style>
  <w:style w:type="character" w:customStyle="1" w:styleId="c0">
    <w:name w:val="c0"/>
    <w:basedOn w:val="DefaultParagraphFont"/>
    <w:uiPriority w:val="99"/>
    <w:rsid w:val="00A03D63"/>
    <w:rPr>
      <w:rFonts w:cs="Times New Roman"/>
    </w:rPr>
  </w:style>
  <w:style w:type="paragraph" w:customStyle="1" w:styleId="c35">
    <w:name w:val="c35"/>
    <w:basedOn w:val="Normal"/>
    <w:uiPriority w:val="99"/>
    <w:rsid w:val="00A03D63"/>
    <w:pPr>
      <w:spacing w:before="100" w:beforeAutospacing="1" w:after="100" w:afterAutospacing="1"/>
    </w:pPr>
  </w:style>
  <w:style w:type="paragraph" w:customStyle="1" w:styleId="c34">
    <w:name w:val="c34"/>
    <w:basedOn w:val="Normal"/>
    <w:uiPriority w:val="99"/>
    <w:rsid w:val="00A03D63"/>
    <w:pPr>
      <w:spacing w:before="100" w:beforeAutospacing="1" w:after="100" w:afterAutospacing="1"/>
    </w:pPr>
  </w:style>
  <w:style w:type="character" w:customStyle="1" w:styleId="c1">
    <w:name w:val="c1"/>
    <w:basedOn w:val="DefaultParagraphFont"/>
    <w:uiPriority w:val="99"/>
    <w:rsid w:val="00A03D63"/>
    <w:rPr>
      <w:rFonts w:cs="Times New Roman"/>
    </w:rPr>
  </w:style>
  <w:style w:type="paragraph" w:customStyle="1" w:styleId="c33">
    <w:name w:val="c33"/>
    <w:basedOn w:val="Normal"/>
    <w:uiPriority w:val="99"/>
    <w:rsid w:val="00A03D63"/>
    <w:pPr>
      <w:spacing w:before="100" w:beforeAutospacing="1" w:after="100" w:afterAutospacing="1"/>
    </w:pPr>
  </w:style>
  <w:style w:type="character" w:customStyle="1" w:styleId="c41">
    <w:name w:val="c41"/>
    <w:basedOn w:val="DefaultParagraphFont"/>
    <w:uiPriority w:val="99"/>
    <w:rsid w:val="00A03D63"/>
    <w:rPr>
      <w:rFonts w:cs="Times New Roman"/>
    </w:rPr>
  </w:style>
  <w:style w:type="character" w:customStyle="1" w:styleId="c96">
    <w:name w:val="c96"/>
    <w:basedOn w:val="DefaultParagraphFont"/>
    <w:uiPriority w:val="99"/>
    <w:rsid w:val="00A03D63"/>
    <w:rPr>
      <w:rFonts w:cs="Times New Roman"/>
    </w:rPr>
  </w:style>
  <w:style w:type="paragraph" w:customStyle="1" w:styleId="c32">
    <w:name w:val="c32"/>
    <w:basedOn w:val="Normal"/>
    <w:uiPriority w:val="99"/>
    <w:rsid w:val="00A03D63"/>
    <w:pPr>
      <w:spacing w:before="100" w:beforeAutospacing="1" w:after="100" w:afterAutospacing="1"/>
    </w:pPr>
  </w:style>
  <w:style w:type="paragraph" w:customStyle="1" w:styleId="c28">
    <w:name w:val="c28"/>
    <w:basedOn w:val="Normal"/>
    <w:uiPriority w:val="99"/>
    <w:rsid w:val="00A03D63"/>
    <w:pPr>
      <w:spacing w:before="100" w:beforeAutospacing="1" w:after="100" w:afterAutospacing="1"/>
    </w:pPr>
  </w:style>
  <w:style w:type="paragraph" w:customStyle="1" w:styleId="c95">
    <w:name w:val="c95"/>
    <w:basedOn w:val="Normal"/>
    <w:uiPriority w:val="99"/>
    <w:rsid w:val="00A03D63"/>
    <w:pPr>
      <w:spacing w:before="100" w:beforeAutospacing="1" w:after="100" w:afterAutospacing="1"/>
    </w:pPr>
  </w:style>
  <w:style w:type="paragraph" w:customStyle="1" w:styleId="c69">
    <w:name w:val="c69"/>
    <w:basedOn w:val="Normal"/>
    <w:uiPriority w:val="99"/>
    <w:rsid w:val="00A03D63"/>
    <w:pPr>
      <w:spacing w:before="100" w:beforeAutospacing="1" w:after="100" w:afterAutospacing="1"/>
    </w:pPr>
  </w:style>
  <w:style w:type="paragraph" w:customStyle="1" w:styleId="c22">
    <w:name w:val="c22"/>
    <w:basedOn w:val="Normal"/>
    <w:uiPriority w:val="99"/>
    <w:rsid w:val="00A03D63"/>
    <w:pPr>
      <w:spacing w:before="100" w:beforeAutospacing="1" w:after="100" w:afterAutospacing="1"/>
    </w:pPr>
  </w:style>
  <w:style w:type="paragraph" w:customStyle="1" w:styleId="c59">
    <w:name w:val="c59"/>
    <w:basedOn w:val="Normal"/>
    <w:uiPriority w:val="99"/>
    <w:rsid w:val="00A03D63"/>
    <w:pPr>
      <w:spacing w:before="100" w:beforeAutospacing="1" w:after="100" w:afterAutospacing="1"/>
    </w:pPr>
  </w:style>
  <w:style w:type="paragraph" w:customStyle="1" w:styleId="c18">
    <w:name w:val="c18"/>
    <w:basedOn w:val="Normal"/>
    <w:uiPriority w:val="99"/>
    <w:rsid w:val="00A03D63"/>
    <w:pPr>
      <w:spacing w:before="100" w:beforeAutospacing="1" w:after="100" w:afterAutospacing="1"/>
    </w:pPr>
  </w:style>
  <w:style w:type="character" w:customStyle="1" w:styleId="c89">
    <w:name w:val="c89"/>
    <w:basedOn w:val="DefaultParagraphFont"/>
    <w:uiPriority w:val="99"/>
    <w:rsid w:val="00A03D63"/>
    <w:rPr>
      <w:rFonts w:cs="Times New Roman"/>
    </w:rPr>
  </w:style>
  <w:style w:type="character" w:customStyle="1" w:styleId="c21">
    <w:name w:val="c21"/>
    <w:basedOn w:val="DefaultParagraphFont"/>
    <w:uiPriority w:val="99"/>
    <w:rsid w:val="00A03D63"/>
    <w:rPr>
      <w:rFonts w:cs="Times New Roman"/>
    </w:rPr>
  </w:style>
  <w:style w:type="character" w:customStyle="1" w:styleId="c54">
    <w:name w:val="c54"/>
    <w:basedOn w:val="DefaultParagraphFont"/>
    <w:uiPriority w:val="99"/>
    <w:rsid w:val="00A03D63"/>
    <w:rPr>
      <w:rFonts w:cs="Times New Roman"/>
    </w:rPr>
  </w:style>
  <w:style w:type="paragraph" w:customStyle="1" w:styleId="c65">
    <w:name w:val="c65"/>
    <w:basedOn w:val="Normal"/>
    <w:uiPriority w:val="99"/>
    <w:rsid w:val="00A03D63"/>
    <w:pPr>
      <w:spacing w:before="100" w:beforeAutospacing="1" w:after="100" w:afterAutospacing="1"/>
    </w:pPr>
  </w:style>
  <w:style w:type="character" w:customStyle="1" w:styleId="c15">
    <w:name w:val="c15"/>
    <w:basedOn w:val="DefaultParagraphFont"/>
    <w:uiPriority w:val="99"/>
    <w:rsid w:val="00A03D63"/>
    <w:rPr>
      <w:rFonts w:cs="Times New Roman"/>
    </w:rPr>
  </w:style>
  <w:style w:type="character" w:customStyle="1" w:styleId="c3">
    <w:name w:val="c3"/>
    <w:basedOn w:val="DefaultParagraphFont"/>
    <w:uiPriority w:val="99"/>
    <w:rsid w:val="00A03D63"/>
    <w:rPr>
      <w:rFonts w:cs="Times New Roman"/>
    </w:rPr>
  </w:style>
  <w:style w:type="character" w:customStyle="1" w:styleId="c9">
    <w:name w:val="c9"/>
    <w:basedOn w:val="DefaultParagraphFont"/>
    <w:uiPriority w:val="99"/>
    <w:rsid w:val="00A03D63"/>
    <w:rPr>
      <w:rFonts w:cs="Times New Roman"/>
    </w:rPr>
  </w:style>
  <w:style w:type="character" w:customStyle="1" w:styleId="c47">
    <w:name w:val="c47"/>
    <w:basedOn w:val="DefaultParagraphFont"/>
    <w:uiPriority w:val="99"/>
    <w:rsid w:val="00A03D63"/>
    <w:rPr>
      <w:rFonts w:cs="Times New Roman"/>
    </w:rPr>
  </w:style>
  <w:style w:type="character" w:customStyle="1" w:styleId="c38">
    <w:name w:val="c38"/>
    <w:basedOn w:val="DefaultParagraphFont"/>
    <w:uiPriority w:val="99"/>
    <w:rsid w:val="00A03D63"/>
    <w:rPr>
      <w:rFonts w:cs="Times New Roman"/>
    </w:rPr>
  </w:style>
  <w:style w:type="character" w:customStyle="1" w:styleId="c64">
    <w:name w:val="c64"/>
    <w:basedOn w:val="DefaultParagraphFont"/>
    <w:uiPriority w:val="99"/>
    <w:rsid w:val="00A03D63"/>
    <w:rPr>
      <w:rFonts w:cs="Times New Roman"/>
    </w:rPr>
  </w:style>
  <w:style w:type="character" w:customStyle="1" w:styleId="c43">
    <w:name w:val="c43"/>
    <w:basedOn w:val="DefaultParagraphFont"/>
    <w:uiPriority w:val="99"/>
    <w:rsid w:val="00A03D63"/>
    <w:rPr>
      <w:rFonts w:cs="Times New Roman"/>
    </w:rPr>
  </w:style>
  <w:style w:type="paragraph" w:styleId="DocumentMap">
    <w:name w:val="Document Map"/>
    <w:basedOn w:val="Normal"/>
    <w:link w:val="DocumentMapChar"/>
    <w:uiPriority w:val="99"/>
    <w:semiHidden/>
    <w:rsid w:val="00952A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071EA"/>
    <w:rPr>
      <w:rFonts w:cs="Times New Roman"/>
      <w:sz w:val="2"/>
    </w:rPr>
  </w:style>
  <w:style w:type="paragraph" w:styleId="BalloonText">
    <w:name w:val="Balloon Text"/>
    <w:basedOn w:val="Normal"/>
    <w:link w:val="BalloonTextChar"/>
    <w:uiPriority w:val="99"/>
    <w:semiHidden/>
    <w:rsid w:val="00E459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71EA"/>
    <w:rPr>
      <w:rFonts w:cs="Times New Roman"/>
      <w:sz w:val="2"/>
    </w:rPr>
  </w:style>
</w:styles>
</file>

<file path=word/webSettings.xml><?xml version="1.0" encoding="utf-8"?>
<w:webSettings xmlns:r="http://schemas.openxmlformats.org/officeDocument/2006/relationships" xmlns:w="http://schemas.openxmlformats.org/wordprocessingml/2006/main">
  <w:divs>
    <w:div w:id="1768500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23</Pages>
  <Words>12847</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pasaran!</dc:creator>
  <cp:keywords/>
  <dc:description/>
  <cp:lastModifiedBy>Закир</cp:lastModifiedBy>
  <cp:revision>4</cp:revision>
  <cp:lastPrinted>2018-09-07T19:43:00Z</cp:lastPrinted>
  <dcterms:created xsi:type="dcterms:W3CDTF">2018-08-29T05:31:00Z</dcterms:created>
  <dcterms:modified xsi:type="dcterms:W3CDTF">2018-09-07T19:44:00Z</dcterms:modified>
</cp:coreProperties>
</file>